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E8A" w:rsidRDefault="00905E8A" w:rsidP="00B829E3">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50685" cy="9286875"/>
            <wp:effectExtent l="19050" t="0" r="0" b="0"/>
            <wp:docPr id="1" name="Рисунок 0" descr="1 страница 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траница положения.jpg"/>
                    <pic:cNvPicPr/>
                  </pic:nvPicPr>
                  <pic:blipFill>
                    <a:blip r:embed="rId4" cstate="print"/>
                    <a:stretch>
                      <a:fillRect/>
                    </a:stretch>
                  </pic:blipFill>
                  <pic:spPr>
                    <a:xfrm>
                      <a:off x="0" y="0"/>
                      <a:ext cx="6750685" cy="9286875"/>
                    </a:xfrm>
                    <a:prstGeom prst="rect">
                      <a:avLst/>
                    </a:prstGeom>
                  </pic:spPr>
                </pic:pic>
              </a:graphicData>
            </a:graphic>
          </wp:inline>
        </w:drawing>
      </w:r>
    </w:p>
    <w:p w:rsidR="00905E8A" w:rsidRDefault="00905E8A" w:rsidP="00B829E3">
      <w:pPr>
        <w:spacing w:after="0"/>
        <w:jc w:val="both"/>
        <w:rPr>
          <w:rFonts w:ascii="Times New Roman" w:hAnsi="Times New Roman" w:cs="Times New Roman"/>
          <w:sz w:val="24"/>
          <w:szCs w:val="24"/>
        </w:rPr>
      </w:pPr>
    </w:p>
    <w:p w:rsidR="00905E8A" w:rsidRDefault="00905E8A" w:rsidP="00B829E3">
      <w:pPr>
        <w:spacing w:after="0"/>
        <w:jc w:val="both"/>
        <w:rPr>
          <w:rFonts w:ascii="Times New Roman" w:hAnsi="Times New Roman" w:cs="Times New Roman"/>
          <w:sz w:val="24"/>
          <w:szCs w:val="24"/>
        </w:rPr>
      </w:pP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осуществляется внешними (по отношению к образовательному учреждению) органами и, таким образом, является внешней оценкой.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1.8. </w:t>
      </w:r>
      <w:proofErr w:type="gramStart"/>
      <w:r w:rsidRPr="00B829E3">
        <w:rPr>
          <w:rFonts w:ascii="Times New Roman" w:hAnsi="Times New Roman" w:cs="Times New Roman"/>
          <w:sz w:val="24"/>
          <w:szCs w:val="24"/>
        </w:rPr>
        <w:t xml:space="preserve">Промежуточная аттестация со 2 по 11 класс проводится в соответствии с Законом РФ «Об образовании в Российской Федерации» от 29.12.2012. №273-ФЗ, а также в соответствии с Положением МКОУ </w:t>
      </w:r>
      <w:r w:rsidR="00EE1B9E">
        <w:rPr>
          <w:rFonts w:ascii="Times New Roman" w:hAnsi="Times New Roman" w:cs="Times New Roman"/>
          <w:sz w:val="24"/>
          <w:szCs w:val="24"/>
        </w:rPr>
        <w:t xml:space="preserve">«Артезианская </w:t>
      </w:r>
      <w:proofErr w:type="spellStart"/>
      <w:r w:rsidR="00EE1B9E">
        <w:rPr>
          <w:rFonts w:ascii="Times New Roman" w:hAnsi="Times New Roman" w:cs="Times New Roman"/>
          <w:sz w:val="24"/>
          <w:szCs w:val="24"/>
        </w:rPr>
        <w:t>СОш</w:t>
      </w:r>
      <w:proofErr w:type="spellEnd"/>
      <w:r w:rsidR="00EE1B9E">
        <w:rPr>
          <w:rFonts w:ascii="Times New Roman" w:hAnsi="Times New Roman" w:cs="Times New Roman"/>
          <w:sz w:val="24"/>
          <w:szCs w:val="24"/>
        </w:rPr>
        <w:t xml:space="preserve"> им. </w:t>
      </w:r>
      <w:proofErr w:type="spellStart"/>
      <w:r w:rsidR="00EE1B9E">
        <w:rPr>
          <w:rFonts w:ascii="Times New Roman" w:hAnsi="Times New Roman" w:cs="Times New Roman"/>
          <w:sz w:val="24"/>
          <w:szCs w:val="24"/>
        </w:rPr>
        <w:t>З.Н.Босчаевой</w:t>
      </w:r>
      <w:proofErr w:type="spellEnd"/>
      <w:r w:rsidR="00EE1B9E">
        <w:rPr>
          <w:rFonts w:ascii="Times New Roman" w:hAnsi="Times New Roman" w:cs="Times New Roman"/>
          <w:sz w:val="24"/>
          <w:szCs w:val="24"/>
        </w:rPr>
        <w:t>»</w:t>
      </w:r>
      <w:r w:rsidRPr="00B829E3">
        <w:rPr>
          <w:rFonts w:ascii="Times New Roman" w:hAnsi="Times New Roman" w:cs="Times New Roman"/>
          <w:sz w:val="24"/>
          <w:szCs w:val="24"/>
        </w:rPr>
        <w:t xml:space="preserve"> «О формах, периодичности и порядке текущего контроля успеваемости, промежуточной аттестации и порядке перевода обучающихся в следующий класс». </w:t>
      </w:r>
      <w:proofErr w:type="gramEnd"/>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1.9. В связи с введением ФГОС НОО и ФГОС ООО в системе оценивания ОО определены следующие основные виды контроля: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стартовый (предварительный) контроль. Осуществляется в начале учебного года. Носит диагностический характер. Цель стартового контроля: зафиксировать начальный уровень подготовки ученика, уровень его знаний, а также универсальных учебных действий (УУД), связанных с предстоящей деятельностью;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промежуточный, тематический контроль проводится после осуществления учебного действия методом сравнения фактических результатов с образцом;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контроль динамики индивидуальных образовательных достижений (система накопительной оценки в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итоговый контроль предполагает комплексную проверку образовательных результатов (в том числе 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в конце учебных четвертей и учебного года, а также в формате ГИА.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b/>
          <w:sz w:val="24"/>
          <w:szCs w:val="24"/>
        </w:rPr>
        <w:t>2. Технология оценивания на ступени начальной школы</w:t>
      </w:r>
      <w:r w:rsidRPr="00B829E3">
        <w:rPr>
          <w:rFonts w:ascii="Times New Roman" w:hAnsi="Times New Roman" w:cs="Times New Roman"/>
          <w:sz w:val="24"/>
          <w:szCs w:val="24"/>
        </w:rPr>
        <w:t xml:space="preserve">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2.1. Цели оценочной деятельности направлены на достижение результатов освоения основной образовательной программы начального обучения.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2.1.1. </w:t>
      </w:r>
      <w:r w:rsidRPr="00EE1B9E">
        <w:rPr>
          <w:rFonts w:ascii="Times New Roman" w:hAnsi="Times New Roman" w:cs="Times New Roman"/>
          <w:b/>
          <w:sz w:val="24"/>
          <w:szCs w:val="24"/>
        </w:rPr>
        <w:t>Личностные результаты</w:t>
      </w:r>
      <w:r w:rsidRPr="00B829E3">
        <w:rPr>
          <w:rFonts w:ascii="Times New Roman" w:hAnsi="Times New Roman" w:cs="Times New Roman"/>
          <w:sz w:val="24"/>
          <w:szCs w:val="24"/>
        </w:rPr>
        <w:t xml:space="preserve"> обучающихся определяются через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личностных универсальных учебных действий:</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развитие самоуважения и способности адекватно оценивать себя и свои достижения, видеть сильные и слабые стороны своей личности, </w:t>
      </w:r>
      <w:proofErr w:type="spellStart"/>
      <w:r w:rsidRPr="00B829E3">
        <w:rPr>
          <w:rFonts w:ascii="Times New Roman" w:hAnsi="Times New Roman" w:cs="Times New Roman"/>
          <w:sz w:val="24"/>
          <w:szCs w:val="24"/>
        </w:rPr>
        <w:t>эмоциональноположительное</w:t>
      </w:r>
      <w:proofErr w:type="spellEnd"/>
      <w:r w:rsidRPr="00B829E3">
        <w:rPr>
          <w:rFonts w:ascii="Times New Roman" w:hAnsi="Times New Roman" w:cs="Times New Roman"/>
          <w:sz w:val="24"/>
          <w:szCs w:val="24"/>
        </w:rPr>
        <w:t xml:space="preserve"> отношение обучающегося к ОО;</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самооценки (способности адекватно судить о причинах своего успеха/неуспеха в учении) и мотивации учебной деятельности, включая социальные, учебно-познавательные и внешние мотивы, поиск и установление личностного смысла учения обучающимися; понимание границ того, «что я знаю», и того, «что я не знаю», и стремление к преодолению этого разрыва;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знание основных моральных норм и ориентация на их выполнение на основе понимания их социальной необходимости; способность к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развития доверия и способности к пониманию и сопереживанию чувствам других людей.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2.1.2. </w:t>
      </w:r>
      <w:r w:rsidRPr="00EE1B9E">
        <w:rPr>
          <w:rFonts w:ascii="Times New Roman" w:hAnsi="Times New Roman" w:cs="Times New Roman"/>
          <w:b/>
          <w:sz w:val="24"/>
          <w:szCs w:val="24"/>
        </w:rPr>
        <w:t xml:space="preserve">Оценка </w:t>
      </w:r>
      <w:proofErr w:type="spellStart"/>
      <w:r w:rsidRPr="00EE1B9E">
        <w:rPr>
          <w:rFonts w:ascii="Times New Roman" w:hAnsi="Times New Roman" w:cs="Times New Roman"/>
          <w:b/>
          <w:sz w:val="24"/>
          <w:szCs w:val="24"/>
        </w:rPr>
        <w:t>метапредметных</w:t>
      </w:r>
      <w:proofErr w:type="spellEnd"/>
      <w:r w:rsidRPr="00EE1B9E">
        <w:rPr>
          <w:rFonts w:ascii="Times New Roman" w:hAnsi="Times New Roman" w:cs="Times New Roman"/>
          <w:b/>
          <w:sz w:val="24"/>
          <w:szCs w:val="24"/>
        </w:rPr>
        <w:t xml:space="preserve"> результатов</w:t>
      </w:r>
      <w:r w:rsidRPr="00B829E3">
        <w:rPr>
          <w:rFonts w:ascii="Times New Roman" w:hAnsi="Times New Roman" w:cs="Times New Roman"/>
          <w:sz w:val="24"/>
          <w:szCs w:val="24"/>
        </w:rPr>
        <w:t xml:space="preserve"> обучающихся направлена на выявление индивидуальной динамики развития школьников с учетом личностных особенностей и индивидуальных успехов за текущий и предыдущий периоды. </w:t>
      </w:r>
      <w:proofErr w:type="spellStart"/>
      <w:r w:rsidRPr="00B829E3">
        <w:rPr>
          <w:rFonts w:ascii="Times New Roman" w:hAnsi="Times New Roman" w:cs="Times New Roman"/>
          <w:sz w:val="24"/>
          <w:szCs w:val="24"/>
        </w:rPr>
        <w:t>Метапредметные</w:t>
      </w:r>
      <w:proofErr w:type="spellEnd"/>
      <w:r w:rsidRPr="00B829E3">
        <w:rPr>
          <w:rFonts w:ascii="Times New Roman" w:hAnsi="Times New Roman" w:cs="Times New Roman"/>
          <w:sz w:val="24"/>
          <w:szCs w:val="24"/>
        </w:rPr>
        <w:t xml:space="preserve"> результаты обучающихся определяются через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регулятивных, коммуникативных и познавательных универсальных учебных действий. </w:t>
      </w:r>
      <w:proofErr w:type="gramStart"/>
      <w:r w:rsidRPr="00B829E3">
        <w:rPr>
          <w:rFonts w:ascii="Times New Roman" w:hAnsi="Times New Roman" w:cs="Times New Roman"/>
          <w:sz w:val="24"/>
          <w:szCs w:val="24"/>
        </w:rPr>
        <w:t>К ним относятся: − способность обучающегося принимать и сохранять учебную цель и задачи; способность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w:t>
      </w:r>
      <w:proofErr w:type="gramEnd"/>
      <w:r w:rsidRPr="00B829E3">
        <w:rPr>
          <w:rFonts w:ascii="Times New Roman" w:hAnsi="Times New Roman" w:cs="Times New Roman"/>
          <w:sz w:val="24"/>
          <w:szCs w:val="24"/>
        </w:rPr>
        <w:t xml:space="preserve"> умение проявлять инициативу и самостоятельность в обучении;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умение осуществлять информационный поиск, сбор и выделение существенной информации из различных информационных источников;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2.1.3. Предметные результаты обучающихся определяются через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результатов по отдельным предметам: −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действий.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b/>
          <w:sz w:val="24"/>
          <w:szCs w:val="24"/>
        </w:rPr>
        <w:t>2.2. Оценка результатов</w:t>
      </w:r>
      <w:r w:rsidRPr="00B829E3">
        <w:rPr>
          <w:rFonts w:ascii="Times New Roman" w:hAnsi="Times New Roman" w:cs="Times New Roman"/>
          <w:sz w:val="24"/>
          <w:szCs w:val="24"/>
        </w:rPr>
        <w:t xml:space="preserve">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2.2.1. </w:t>
      </w:r>
      <w:r w:rsidRPr="00B829E3">
        <w:rPr>
          <w:rFonts w:ascii="Times New Roman" w:hAnsi="Times New Roman" w:cs="Times New Roman"/>
          <w:b/>
          <w:sz w:val="24"/>
          <w:szCs w:val="24"/>
        </w:rPr>
        <w:t>Личностные результаты</w:t>
      </w:r>
      <w:r w:rsidRPr="00B829E3">
        <w:rPr>
          <w:rFonts w:ascii="Times New Roman" w:hAnsi="Times New Roman" w:cs="Times New Roman"/>
          <w:sz w:val="24"/>
          <w:szCs w:val="24"/>
        </w:rPr>
        <w:t xml:space="preserve"> выпускников на ступени начального общего образования не подлежат итоговой оценке. Оценка этих результатов осуществляется в ходе внешних </w:t>
      </w:r>
      <w:proofErr w:type="spellStart"/>
      <w:r w:rsidRPr="00B829E3">
        <w:rPr>
          <w:rFonts w:ascii="Times New Roman" w:hAnsi="Times New Roman" w:cs="Times New Roman"/>
          <w:sz w:val="24"/>
          <w:szCs w:val="24"/>
        </w:rPr>
        <w:t>неперсонифицированных</w:t>
      </w:r>
      <w:proofErr w:type="spellEnd"/>
      <w:r w:rsidRPr="00B829E3">
        <w:rPr>
          <w:rFonts w:ascii="Times New Roman" w:hAnsi="Times New Roman" w:cs="Times New Roman"/>
          <w:sz w:val="24"/>
          <w:szCs w:val="24"/>
        </w:rPr>
        <w:t xml:space="preserve"> мониторинговых исследований и предметом оценки является эффективность воспитательно-образовательной деятельности ОО.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2.2.2. В рамках системы внутренней оценки ОО используется </w:t>
      </w:r>
      <w:r w:rsidRPr="001368EB">
        <w:rPr>
          <w:rFonts w:ascii="Times New Roman" w:hAnsi="Times New Roman" w:cs="Times New Roman"/>
          <w:b/>
          <w:sz w:val="24"/>
          <w:szCs w:val="24"/>
        </w:rPr>
        <w:t xml:space="preserve">оценка </w:t>
      </w:r>
      <w:proofErr w:type="spellStart"/>
      <w:r w:rsidRPr="001368EB">
        <w:rPr>
          <w:rFonts w:ascii="Times New Roman" w:hAnsi="Times New Roman" w:cs="Times New Roman"/>
          <w:b/>
          <w:sz w:val="24"/>
          <w:szCs w:val="24"/>
        </w:rPr>
        <w:t>сформированности</w:t>
      </w:r>
      <w:proofErr w:type="spellEnd"/>
      <w:r w:rsidRPr="001368EB">
        <w:rPr>
          <w:rFonts w:ascii="Times New Roman" w:hAnsi="Times New Roman" w:cs="Times New Roman"/>
          <w:b/>
          <w:sz w:val="24"/>
          <w:szCs w:val="24"/>
        </w:rPr>
        <w:t xml:space="preserve"> отдельных личностных результатов</w:t>
      </w:r>
      <w:r w:rsidRPr="00B829E3">
        <w:rPr>
          <w:rFonts w:ascii="Times New Roman" w:hAnsi="Times New Roman" w:cs="Times New Roman"/>
          <w:sz w:val="24"/>
          <w:szCs w:val="24"/>
        </w:rPr>
        <w:t>, отвечающая этическим принципам охраны и защиты интересов ребёнка и ко</w:t>
      </w:r>
      <w:r>
        <w:rPr>
          <w:rFonts w:ascii="Times New Roman" w:hAnsi="Times New Roman" w:cs="Times New Roman"/>
          <w:sz w:val="24"/>
          <w:szCs w:val="24"/>
        </w:rPr>
        <w:t>нфиденциальности. Такая оценка</w:t>
      </w:r>
      <w:r>
        <w:rPr>
          <w:rFonts w:ascii="Times New Roman" w:hAnsi="Times New Roman" w:cs="Times New Roman"/>
          <w:sz w:val="24"/>
          <w:szCs w:val="24"/>
        </w:rPr>
        <w:pgNum/>
      </w:r>
      <w:r w:rsidRPr="00B829E3">
        <w:rPr>
          <w:rFonts w:ascii="Times New Roman" w:hAnsi="Times New Roman" w:cs="Times New Roman"/>
          <w:sz w:val="24"/>
          <w:szCs w:val="24"/>
        </w:rPr>
        <w:t xml:space="preserve">направлена на решение задачи оптимизации личностного развития обучающихся и включает три основных компонента: − характеристику достижений и положительных качеств обучающегося;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определение приоритетных задач и направлений личностного развития с </w:t>
      </w:r>
      <w:proofErr w:type="gramStart"/>
      <w:r w:rsidRPr="00B829E3">
        <w:rPr>
          <w:rFonts w:ascii="Times New Roman" w:hAnsi="Times New Roman" w:cs="Times New Roman"/>
          <w:sz w:val="24"/>
          <w:szCs w:val="24"/>
        </w:rPr>
        <w:t>учётом</w:t>
      </w:r>
      <w:proofErr w:type="gramEnd"/>
      <w:r w:rsidRPr="00B829E3">
        <w:rPr>
          <w:rFonts w:ascii="Times New Roman" w:hAnsi="Times New Roman" w:cs="Times New Roman"/>
          <w:sz w:val="24"/>
          <w:szCs w:val="24"/>
        </w:rPr>
        <w:t xml:space="preserve"> как достижений, так и психологических проблем развития ребёнка;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систему психолого-педагогических рекомендаций, призванных обеспечить успешную реализацию развивающих и профилактических задач развития.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2.2.3. </w:t>
      </w:r>
      <w:r w:rsidRPr="001368EB">
        <w:rPr>
          <w:rFonts w:ascii="Times New Roman" w:hAnsi="Times New Roman" w:cs="Times New Roman"/>
          <w:b/>
          <w:sz w:val="24"/>
          <w:szCs w:val="24"/>
        </w:rPr>
        <w:t xml:space="preserve">Оценка </w:t>
      </w:r>
      <w:proofErr w:type="spellStart"/>
      <w:r w:rsidRPr="001368EB">
        <w:rPr>
          <w:rFonts w:ascii="Times New Roman" w:hAnsi="Times New Roman" w:cs="Times New Roman"/>
          <w:b/>
          <w:sz w:val="24"/>
          <w:szCs w:val="24"/>
        </w:rPr>
        <w:t>метапредметных</w:t>
      </w:r>
      <w:proofErr w:type="spellEnd"/>
      <w:r w:rsidRPr="001368EB">
        <w:rPr>
          <w:rFonts w:ascii="Times New Roman" w:hAnsi="Times New Roman" w:cs="Times New Roman"/>
          <w:b/>
          <w:sz w:val="24"/>
          <w:szCs w:val="24"/>
        </w:rPr>
        <w:t xml:space="preserve"> результатов</w:t>
      </w:r>
      <w:r w:rsidRPr="00B829E3">
        <w:rPr>
          <w:rFonts w:ascii="Times New Roman" w:hAnsi="Times New Roman" w:cs="Times New Roman"/>
          <w:sz w:val="24"/>
          <w:szCs w:val="24"/>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рабочей программы по каждому предмету и </w:t>
      </w:r>
      <w:proofErr w:type="spellStart"/>
      <w:r w:rsidRPr="00B829E3">
        <w:rPr>
          <w:rFonts w:ascii="Times New Roman" w:hAnsi="Times New Roman" w:cs="Times New Roman"/>
          <w:sz w:val="24"/>
          <w:szCs w:val="24"/>
        </w:rPr>
        <w:t>внеучебной</w:t>
      </w:r>
      <w:proofErr w:type="spellEnd"/>
      <w:r w:rsidRPr="00B829E3">
        <w:rPr>
          <w:rFonts w:ascii="Times New Roman" w:hAnsi="Times New Roman" w:cs="Times New Roman"/>
          <w:sz w:val="24"/>
          <w:szCs w:val="24"/>
        </w:rPr>
        <w:t xml:space="preserve"> деятельности.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2.2.4. Основными показателями уровня развития </w:t>
      </w:r>
      <w:proofErr w:type="spellStart"/>
      <w:r w:rsidRPr="001368EB">
        <w:rPr>
          <w:rFonts w:ascii="Times New Roman" w:hAnsi="Times New Roman" w:cs="Times New Roman"/>
          <w:b/>
          <w:sz w:val="24"/>
          <w:szCs w:val="24"/>
        </w:rPr>
        <w:t>метапредметных</w:t>
      </w:r>
      <w:proofErr w:type="spellEnd"/>
      <w:r w:rsidRPr="001368EB">
        <w:rPr>
          <w:rFonts w:ascii="Times New Roman" w:hAnsi="Times New Roman" w:cs="Times New Roman"/>
          <w:b/>
          <w:sz w:val="24"/>
          <w:szCs w:val="24"/>
        </w:rPr>
        <w:t xml:space="preserve"> умений (умения учиться)</w:t>
      </w:r>
      <w:r w:rsidRPr="00B829E3">
        <w:rPr>
          <w:rFonts w:ascii="Times New Roman" w:hAnsi="Times New Roman" w:cs="Times New Roman"/>
          <w:sz w:val="24"/>
          <w:szCs w:val="24"/>
        </w:rPr>
        <w:t xml:space="preserve"> являются: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уровень развития учебно-познавательного интереса;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уровень формирования </w:t>
      </w:r>
      <w:proofErr w:type="spellStart"/>
      <w:r w:rsidRPr="00B829E3">
        <w:rPr>
          <w:rFonts w:ascii="Times New Roman" w:hAnsi="Times New Roman" w:cs="Times New Roman"/>
          <w:sz w:val="24"/>
          <w:szCs w:val="24"/>
        </w:rPr>
        <w:t>целеполагания</w:t>
      </w:r>
      <w:proofErr w:type="spellEnd"/>
      <w:r w:rsidRPr="00B829E3">
        <w:rPr>
          <w:rFonts w:ascii="Times New Roman" w:hAnsi="Times New Roman" w:cs="Times New Roman"/>
          <w:sz w:val="24"/>
          <w:szCs w:val="24"/>
        </w:rPr>
        <w:t xml:space="preserve">;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уровень формирования учебных действий;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уровень формирования контроля;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уровень формирования оценки.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2.2.5. Для отслеживания уровня усвоения </w:t>
      </w:r>
      <w:r w:rsidRPr="001368EB">
        <w:rPr>
          <w:rFonts w:ascii="Times New Roman" w:hAnsi="Times New Roman" w:cs="Times New Roman"/>
          <w:b/>
          <w:sz w:val="24"/>
          <w:szCs w:val="24"/>
        </w:rPr>
        <w:t>предметных достижений</w:t>
      </w:r>
      <w:r w:rsidRPr="00B829E3">
        <w:rPr>
          <w:rFonts w:ascii="Times New Roman" w:hAnsi="Times New Roman" w:cs="Times New Roman"/>
          <w:sz w:val="24"/>
          <w:szCs w:val="24"/>
        </w:rPr>
        <w:t xml:space="preserve"> используются стартовые и итоговые проверочные работы; тестовые диагностические работы; текущие проверочные работы; комплексные (интегрированные) проверочные работы;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ученика; публичное предъявление (демонстрация) достижений по окончании начальной школы.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2.2.6. </w:t>
      </w:r>
      <w:r w:rsidRPr="001368EB">
        <w:rPr>
          <w:rFonts w:ascii="Times New Roman" w:hAnsi="Times New Roman" w:cs="Times New Roman"/>
          <w:b/>
          <w:sz w:val="24"/>
          <w:szCs w:val="24"/>
        </w:rPr>
        <w:t>Стартовая работа</w:t>
      </w:r>
      <w:r w:rsidRPr="00B829E3">
        <w:rPr>
          <w:rFonts w:ascii="Times New Roman" w:hAnsi="Times New Roman" w:cs="Times New Roman"/>
          <w:sz w:val="24"/>
          <w:szCs w:val="24"/>
        </w:rPr>
        <w:t xml:space="preserve"> (проводится в начале сентября) позволяет определить актуальный уровень знаний, необходимый для продолжения обучения, а также наметить «зону» ближайшего развития ученика. Результаты стартовой работы фиксируются учителем в оценочном листе ученика.</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2.2.7. </w:t>
      </w:r>
      <w:r w:rsidRPr="001368EB">
        <w:rPr>
          <w:rFonts w:ascii="Times New Roman" w:hAnsi="Times New Roman" w:cs="Times New Roman"/>
          <w:b/>
          <w:sz w:val="24"/>
          <w:szCs w:val="24"/>
        </w:rPr>
        <w:t>Тестовая диагностическая работа</w:t>
      </w:r>
      <w:r w:rsidRPr="00B829E3">
        <w:rPr>
          <w:rFonts w:ascii="Times New Roman" w:hAnsi="Times New Roman" w:cs="Times New Roman"/>
          <w:sz w:val="24"/>
          <w:szCs w:val="24"/>
        </w:rPr>
        <w:t xml:space="preserve">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Результаты данной работы фиксируются у учащихся в специальной тетради «Мои достижения…» отдельно по каждой конкретной операции.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2.</w:t>
      </w:r>
      <w:r>
        <w:rPr>
          <w:rFonts w:ascii="Times New Roman" w:hAnsi="Times New Roman" w:cs="Times New Roman"/>
          <w:sz w:val="24"/>
          <w:szCs w:val="24"/>
        </w:rPr>
        <w:t>2.</w:t>
      </w:r>
      <w:r w:rsidRPr="00B829E3">
        <w:rPr>
          <w:rFonts w:ascii="Times New Roman" w:hAnsi="Times New Roman" w:cs="Times New Roman"/>
          <w:sz w:val="24"/>
          <w:szCs w:val="24"/>
        </w:rPr>
        <w:t xml:space="preserve">8. </w:t>
      </w:r>
      <w:r w:rsidRPr="001368EB">
        <w:rPr>
          <w:rFonts w:ascii="Times New Roman" w:hAnsi="Times New Roman" w:cs="Times New Roman"/>
          <w:b/>
          <w:sz w:val="24"/>
          <w:szCs w:val="24"/>
        </w:rPr>
        <w:t>Тематическая проверочная работа</w:t>
      </w:r>
      <w:r w:rsidRPr="00B829E3">
        <w:rPr>
          <w:rFonts w:ascii="Times New Roman" w:hAnsi="Times New Roman" w:cs="Times New Roman"/>
          <w:sz w:val="24"/>
          <w:szCs w:val="24"/>
        </w:rPr>
        <w:t xml:space="preserve">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и электронный журнал. </w:t>
      </w:r>
    </w:p>
    <w:p w:rsid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2.2.9. </w:t>
      </w:r>
      <w:r w:rsidRPr="001368EB">
        <w:rPr>
          <w:rFonts w:ascii="Times New Roman" w:hAnsi="Times New Roman" w:cs="Times New Roman"/>
          <w:b/>
          <w:sz w:val="24"/>
          <w:szCs w:val="24"/>
        </w:rPr>
        <w:t>Итоговая проверочная работа</w:t>
      </w:r>
      <w:r w:rsidRPr="00B829E3">
        <w:rPr>
          <w:rFonts w:ascii="Times New Roman" w:hAnsi="Times New Roman" w:cs="Times New Roman"/>
          <w:sz w:val="24"/>
          <w:szCs w:val="24"/>
        </w:rPr>
        <w:t xml:space="preserve"> (проводится в конце апреля - мае) включает все основные темы учебного периода. Задания рассчитаны на проверку не только знаний, но и развития компонентов учебной деятельности. Работа может проводиться в несколько этапов. Результаты проверки фиксируются в классном и электронном журнале. </w:t>
      </w:r>
    </w:p>
    <w:p w:rsidR="00B829E3" w:rsidRDefault="00B829E3" w:rsidP="00B829E3">
      <w:pPr>
        <w:spacing w:after="0"/>
        <w:jc w:val="both"/>
        <w:rPr>
          <w:rFonts w:ascii="Times New Roman" w:hAnsi="Times New Roman" w:cs="Times New Roman"/>
          <w:sz w:val="24"/>
          <w:szCs w:val="24"/>
        </w:rPr>
      </w:pPr>
      <w:r>
        <w:rPr>
          <w:rFonts w:ascii="Times New Roman" w:hAnsi="Times New Roman" w:cs="Times New Roman"/>
          <w:sz w:val="24"/>
          <w:szCs w:val="24"/>
        </w:rPr>
        <w:t>2.2.10</w:t>
      </w:r>
      <w:r w:rsidRPr="00B829E3">
        <w:rPr>
          <w:rFonts w:ascii="Times New Roman" w:hAnsi="Times New Roman" w:cs="Times New Roman"/>
          <w:sz w:val="24"/>
          <w:szCs w:val="24"/>
        </w:rPr>
        <w:t xml:space="preserve">. </w:t>
      </w:r>
      <w:r w:rsidRPr="001368EB">
        <w:rPr>
          <w:rFonts w:ascii="Times New Roman" w:hAnsi="Times New Roman" w:cs="Times New Roman"/>
          <w:b/>
          <w:sz w:val="24"/>
          <w:szCs w:val="24"/>
        </w:rPr>
        <w:t>Комплексная проверочная работа</w:t>
      </w:r>
      <w:r w:rsidRPr="00B829E3">
        <w:rPr>
          <w:rFonts w:ascii="Times New Roman" w:hAnsi="Times New Roman" w:cs="Times New Roman"/>
          <w:sz w:val="24"/>
          <w:szCs w:val="24"/>
        </w:rPr>
        <w:t xml:space="preserve"> на </w:t>
      </w:r>
      <w:proofErr w:type="spellStart"/>
      <w:r w:rsidRPr="00B829E3">
        <w:rPr>
          <w:rFonts w:ascii="Times New Roman" w:hAnsi="Times New Roman" w:cs="Times New Roman"/>
          <w:sz w:val="24"/>
          <w:szCs w:val="24"/>
        </w:rPr>
        <w:t>межпредметной</w:t>
      </w:r>
      <w:proofErr w:type="spellEnd"/>
      <w:r w:rsidRPr="00B829E3">
        <w:rPr>
          <w:rFonts w:ascii="Times New Roman" w:hAnsi="Times New Roman" w:cs="Times New Roman"/>
          <w:sz w:val="24"/>
          <w:szCs w:val="24"/>
        </w:rPr>
        <w:t xml:space="preserve"> основе проводится в конце </w:t>
      </w:r>
      <w:proofErr w:type="gramStart"/>
      <w:r w:rsidRPr="00B829E3">
        <w:rPr>
          <w:rFonts w:ascii="Times New Roman" w:hAnsi="Times New Roman" w:cs="Times New Roman"/>
          <w:sz w:val="24"/>
          <w:szCs w:val="24"/>
        </w:rPr>
        <w:t>обучения по программе</w:t>
      </w:r>
      <w:proofErr w:type="gramEnd"/>
      <w:r w:rsidRPr="00B829E3">
        <w:rPr>
          <w:rFonts w:ascii="Times New Roman" w:hAnsi="Times New Roman" w:cs="Times New Roman"/>
          <w:sz w:val="24"/>
          <w:szCs w:val="24"/>
        </w:rPr>
        <w:t xml:space="preserve"> основного общего образования на ступени начальной школы. Её цель - оценка способности выпускников начальной школы решать учебные и</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Документ подписан электронной подписью</w:t>
      </w:r>
      <w:proofErr w:type="gramStart"/>
      <w:r w:rsidRPr="00B829E3">
        <w:rPr>
          <w:rFonts w:ascii="Times New Roman" w:hAnsi="Times New Roman" w:cs="Times New Roman"/>
          <w:sz w:val="24"/>
          <w:szCs w:val="24"/>
        </w:rPr>
        <w:t>.</w:t>
      </w:r>
      <w:proofErr w:type="gramEnd"/>
      <w:r w:rsidRPr="00B829E3">
        <w:rPr>
          <w:rFonts w:ascii="Times New Roman" w:hAnsi="Times New Roman" w:cs="Times New Roman"/>
          <w:sz w:val="24"/>
          <w:szCs w:val="24"/>
        </w:rPr>
        <w:t xml:space="preserve"> </w:t>
      </w:r>
      <w:proofErr w:type="gramStart"/>
      <w:r w:rsidRPr="00B829E3">
        <w:rPr>
          <w:rFonts w:ascii="Times New Roman" w:hAnsi="Times New Roman" w:cs="Times New Roman"/>
          <w:sz w:val="24"/>
          <w:szCs w:val="24"/>
        </w:rPr>
        <w:t>п</w:t>
      </w:r>
      <w:proofErr w:type="gramEnd"/>
      <w:r w:rsidRPr="00B829E3">
        <w:rPr>
          <w:rFonts w:ascii="Times New Roman" w:hAnsi="Times New Roman" w:cs="Times New Roman"/>
          <w:sz w:val="24"/>
          <w:szCs w:val="24"/>
        </w:rPr>
        <w:t xml:space="preserve">рактические задачи на основе </w:t>
      </w:r>
      <w:proofErr w:type="spellStart"/>
      <w:r w:rsidRPr="00B829E3">
        <w:rPr>
          <w:rFonts w:ascii="Times New Roman" w:hAnsi="Times New Roman" w:cs="Times New Roman"/>
          <w:sz w:val="24"/>
          <w:szCs w:val="24"/>
        </w:rPr>
        <w:t>сформированности</w:t>
      </w:r>
      <w:proofErr w:type="spellEnd"/>
      <w:r w:rsidRPr="00B829E3">
        <w:rPr>
          <w:rFonts w:ascii="Times New Roman" w:hAnsi="Times New Roman" w:cs="Times New Roman"/>
          <w:sz w:val="24"/>
          <w:szCs w:val="24"/>
        </w:rPr>
        <w:t xml:space="preserve"> предметных знаний и умений, а также универсальных учебных действий. </w:t>
      </w:r>
    </w:p>
    <w:p w:rsidR="00B829E3" w:rsidRDefault="00B829E3" w:rsidP="00B829E3">
      <w:pPr>
        <w:spacing w:after="0"/>
        <w:jc w:val="both"/>
        <w:rPr>
          <w:rFonts w:ascii="Times New Roman" w:hAnsi="Times New Roman" w:cs="Times New Roman"/>
          <w:sz w:val="24"/>
          <w:szCs w:val="24"/>
        </w:rPr>
      </w:pPr>
      <w:r>
        <w:rPr>
          <w:rFonts w:ascii="Times New Roman" w:hAnsi="Times New Roman" w:cs="Times New Roman"/>
          <w:sz w:val="24"/>
          <w:szCs w:val="24"/>
        </w:rPr>
        <w:t>2.2.11</w:t>
      </w:r>
      <w:r w:rsidRPr="00B829E3">
        <w:rPr>
          <w:rFonts w:ascii="Times New Roman" w:hAnsi="Times New Roman" w:cs="Times New Roman"/>
          <w:sz w:val="24"/>
          <w:szCs w:val="24"/>
        </w:rPr>
        <w:t xml:space="preserve">. Комплексная характеристика </w:t>
      </w:r>
      <w:r w:rsidRPr="001368EB">
        <w:rPr>
          <w:rFonts w:ascii="Times New Roman" w:hAnsi="Times New Roman" w:cs="Times New Roman"/>
          <w:b/>
          <w:sz w:val="24"/>
          <w:szCs w:val="24"/>
        </w:rPr>
        <w:t xml:space="preserve">личностных, предметных и </w:t>
      </w:r>
      <w:proofErr w:type="spellStart"/>
      <w:r w:rsidRPr="001368EB">
        <w:rPr>
          <w:rFonts w:ascii="Times New Roman" w:hAnsi="Times New Roman" w:cs="Times New Roman"/>
          <w:b/>
          <w:sz w:val="24"/>
          <w:szCs w:val="24"/>
        </w:rPr>
        <w:t>метапредметных</w:t>
      </w:r>
      <w:proofErr w:type="spellEnd"/>
      <w:r w:rsidRPr="001368EB">
        <w:rPr>
          <w:rFonts w:ascii="Times New Roman" w:hAnsi="Times New Roman" w:cs="Times New Roman"/>
          <w:b/>
          <w:sz w:val="24"/>
          <w:szCs w:val="24"/>
        </w:rPr>
        <w:t xml:space="preserve"> результатов </w:t>
      </w:r>
      <w:r w:rsidRPr="00B829E3">
        <w:rPr>
          <w:rFonts w:ascii="Times New Roman" w:hAnsi="Times New Roman" w:cs="Times New Roman"/>
          <w:sz w:val="24"/>
          <w:szCs w:val="24"/>
        </w:rPr>
        <w:t xml:space="preserve">составляется на основе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ученика. Цель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 собрать, систематизировать и зафиксировать результаты развития ученика, его усилия и достижения в различных областях, демонстрировать весь спектр его способностей, интересов, скло</w:t>
      </w:r>
      <w:r>
        <w:rPr>
          <w:rFonts w:ascii="Times New Roman" w:hAnsi="Times New Roman" w:cs="Times New Roman"/>
          <w:sz w:val="24"/>
          <w:szCs w:val="24"/>
        </w:rPr>
        <w:t xml:space="preserve">нностей, знаний и умений. </w:t>
      </w:r>
    </w:p>
    <w:p w:rsidR="00B829E3" w:rsidRDefault="00B829E3" w:rsidP="00B829E3">
      <w:pPr>
        <w:spacing w:after="0"/>
        <w:jc w:val="both"/>
        <w:rPr>
          <w:rFonts w:ascii="Times New Roman" w:hAnsi="Times New Roman" w:cs="Times New Roman"/>
          <w:sz w:val="24"/>
          <w:szCs w:val="24"/>
        </w:rPr>
      </w:pPr>
      <w:r>
        <w:rPr>
          <w:rFonts w:ascii="Times New Roman" w:hAnsi="Times New Roman" w:cs="Times New Roman"/>
          <w:sz w:val="24"/>
          <w:szCs w:val="24"/>
        </w:rPr>
        <w:t>2.2.12</w:t>
      </w:r>
      <w:r w:rsidRPr="00B829E3">
        <w:rPr>
          <w:rFonts w:ascii="Times New Roman" w:hAnsi="Times New Roman" w:cs="Times New Roman"/>
          <w:sz w:val="24"/>
          <w:szCs w:val="24"/>
        </w:rPr>
        <w:t xml:space="preserve">. </w:t>
      </w:r>
      <w:proofErr w:type="spellStart"/>
      <w:r w:rsidRPr="00EE1B9E">
        <w:rPr>
          <w:rFonts w:ascii="Times New Roman" w:hAnsi="Times New Roman" w:cs="Times New Roman"/>
          <w:b/>
          <w:sz w:val="24"/>
          <w:szCs w:val="24"/>
        </w:rPr>
        <w:t>Портфолио</w:t>
      </w:r>
      <w:proofErr w:type="spellEnd"/>
      <w:r w:rsidRPr="00B829E3">
        <w:rPr>
          <w:rFonts w:ascii="Times New Roman" w:hAnsi="Times New Roman" w:cs="Times New Roman"/>
          <w:sz w:val="24"/>
          <w:szCs w:val="24"/>
        </w:rPr>
        <w:t xml:space="preserve"> ученика имеет титульный лист, основную часть, которая включает следующие разделы: </w:t>
      </w:r>
      <w:proofErr w:type="gramStart"/>
      <w:r w:rsidRPr="00B829E3">
        <w:rPr>
          <w:rFonts w:ascii="Times New Roman" w:hAnsi="Times New Roman" w:cs="Times New Roman"/>
          <w:sz w:val="24"/>
          <w:szCs w:val="24"/>
        </w:rPr>
        <w:t xml:space="preserve">«Мой мир», «Моя учёба», «Моё творчество», «Я в коллективе», «Мои впечатления», «Мои достижения», «Я оцениваю себя», «Отзывы и пожелания», «Работы, которыми я горжусь» и итоговую качественную оценку достижений обучающегося за ступень начальной школы на основе самооценки по шкале: «нормально – хорошо – почти отлично – отлично – превосходно». </w:t>
      </w:r>
      <w:proofErr w:type="gramEnd"/>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2.2.15. </w:t>
      </w:r>
      <w:proofErr w:type="spellStart"/>
      <w:r w:rsidRPr="001368EB">
        <w:rPr>
          <w:rFonts w:ascii="Times New Roman" w:hAnsi="Times New Roman" w:cs="Times New Roman"/>
          <w:b/>
          <w:sz w:val="24"/>
          <w:szCs w:val="24"/>
        </w:rPr>
        <w:t>Портфолио</w:t>
      </w:r>
      <w:proofErr w:type="spellEnd"/>
      <w:r w:rsidRPr="00B829E3">
        <w:rPr>
          <w:rFonts w:ascii="Times New Roman" w:hAnsi="Times New Roman" w:cs="Times New Roman"/>
          <w:sz w:val="24"/>
          <w:szCs w:val="24"/>
        </w:rPr>
        <w:t xml:space="preserve"> учащихся оценивается классным руководителем в начальной школе не реже 1 раза в полугодие по следующим критериям: </w:t>
      </w:r>
    </w:p>
    <w:tbl>
      <w:tblPr>
        <w:tblStyle w:val="a3"/>
        <w:tblW w:w="0" w:type="auto"/>
        <w:tblInd w:w="108" w:type="dxa"/>
        <w:tblLook w:val="04A0"/>
      </w:tblPr>
      <w:tblGrid>
        <w:gridCol w:w="3261"/>
        <w:gridCol w:w="4252"/>
        <w:gridCol w:w="3119"/>
      </w:tblGrid>
      <w:tr w:rsidR="001368EB" w:rsidTr="00912965">
        <w:tc>
          <w:tcPr>
            <w:tcW w:w="3261"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w:t>
            </w:r>
          </w:p>
        </w:tc>
        <w:tc>
          <w:tcPr>
            <w:tcW w:w="4252"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Индикатор</w:t>
            </w:r>
          </w:p>
        </w:tc>
        <w:tc>
          <w:tcPr>
            <w:tcW w:w="3119"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Баллы</w:t>
            </w:r>
          </w:p>
        </w:tc>
      </w:tr>
      <w:tr w:rsidR="001368EB" w:rsidTr="00912965">
        <w:tc>
          <w:tcPr>
            <w:tcW w:w="3261"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Титульный лист, раздел «Мой мир», «Отзывы и пожелания», «Работы, которыми я горжусь»</w:t>
            </w:r>
          </w:p>
        </w:tc>
        <w:tc>
          <w:tcPr>
            <w:tcW w:w="4252"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Красочность оформления, правильность заполнения данных, эстетичность, разнообразие и полнота материалов, наличие листов самооценки</w:t>
            </w:r>
          </w:p>
        </w:tc>
        <w:tc>
          <w:tcPr>
            <w:tcW w:w="3119"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От 1-го до 5-ти баллов</w:t>
            </w:r>
          </w:p>
        </w:tc>
      </w:tr>
      <w:tr w:rsidR="001368EB" w:rsidTr="00912965">
        <w:tc>
          <w:tcPr>
            <w:tcW w:w="3261"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Разделы «Моя учеба», «Данные самооценки»</w:t>
            </w:r>
          </w:p>
        </w:tc>
        <w:tc>
          <w:tcPr>
            <w:tcW w:w="4252"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Разнообразие работ, наличие творческих работ, проектов, самостоятельных отзывов. Систематичность пополнения раздела. Листы самооценки</w:t>
            </w:r>
          </w:p>
        </w:tc>
        <w:tc>
          <w:tcPr>
            <w:tcW w:w="3119"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- 5 баллов - от 5 и больше работ по каждому предмету; - 3 балла – 3-4 работы по каждому предмету; - 1 балл – менее 3 работ по каждому предмету</w:t>
            </w:r>
          </w:p>
        </w:tc>
      </w:tr>
      <w:tr w:rsidR="001368EB" w:rsidTr="00912965">
        <w:tc>
          <w:tcPr>
            <w:tcW w:w="3261"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 «Я в коллективе»</w:t>
            </w:r>
          </w:p>
        </w:tc>
        <w:tc>
          <w:tcPr>
            <w:tcW w:w="4252"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Наличие отзывов о событиях в классе. Отзывы о внеурочной деятельности, продукты внеурочной деятельности. Анкета «Мои друзья», «Мое поручение»</w:t>
            </w:r>
          </w:p>
        </w:tc>
        <w:tc>
          <w:tcPr>
            <w:tcW w:w="3119" w:type="dxa"/>
          </w:tcPr>
          <w:p w:rsidR="001368EB"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От 1-го до 5-ти баллов в зависимости от полноты сведений и разнообразия материала.</w:t>
            </w:r>
          </w:p>
        </w:tc>
      </w:tr>
      <w:tr w:rsidR="001368EB" w:rsidTr="00912965">
        <w:tc>
          <w:tcPr>
            <w:tcW w:w="3261"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 «Мое творчество»</w:t>
            </w:r>
          </w:p>
        </w:tc>
        <w:tc>
          <w:tcPr>
            <w:tcW w:w="4252"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Наличие рисунков, творческих работ, проектов, сочинений фото изделий, фото выступлений.</w:t>
            </w:r>
          </w:p>
        </w:tc>
        <w:tc>
          <w:tcPr>
            <w:tcW w:w="3119"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От 1-го до 5-ти баллов в зависимости от полноты сведений и разнообразия материала.</w:t>
            </w:r>
          </w:p>
        </w:tc>
      </w:tr>
      <w:tr w:rsidR="001368EB" w:rsidTr="00912965">
        <w:tc>
          <w:tcPr>
            <w:tcW w:w="3261"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 «Мои впечатления»</w:t>
            </w:r>
          </w:p>
        </w:tc>
        <w:tc>
          <w:tcPr>
            <w:tcW w:w="4252"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Наличие творческих работ по итогам посещения музеев,</w:t>
            </w:r>
          </w:p>
        </w:tc>
        <w:tc>
          <w:tcPr>
            <w:tcW w:w="3119"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От 1-го до 5-ти баллов в зависимости от полноты</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выставок, спектаклей, экскурсий, встреч, праздников и т.д. сведений и разнообразия материала</w:t>
            </w:r>
          </w:p>
        </w:tc>
      </w:tr>
      <w:tr w:rsidR="001368EB" w:rsidTr="00912965">
        <w:tc>
          <w:tcPr>
            <w:tcW w:w="3261"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Раздел «Мои достижения»</w:t>
            </w:r>
          </w:p>
        </w:tc>
        <w:tc>
          <w:tcPr>
            <w:tcW w:w="4252"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Количество грамот, сертификатов, дипломов</w:t>
            </w:r>
          </w:p>
        </w:tc>
        <w:tc>
          <w:tcPr>
            <w:tcW w:w="3119" w:type="dxa"/>
          </w:tcPr>
          <w:p w:rsidR="001368EB" w:rsidRPr="00B829E3" w:rsidRDefault="001368EB" w:rsidP="00B829E3">
            <w:pPr>
              <w:jc w:val="both"/>
              <w:rPr>
                <w:rFonts w:ascii="Times New Roman" w:hAnsi="Times New Roman" w:cs="Times New Roman"/>
                <w:sz w:val="24"/>
                <w:szCs w:val="24"/>
              </w:rPr>
            </w:pPr>
            <w:r w:rsidRPr="00B829E3">
              <w:rPr>
                <w:rFonts w:ascii="Times New Roman" w:hAnsi="Times New Roman" w:cs="Times New Roman"/>
                <w:sz w:val="24"/>
                <w:szCs w:val="24"/>
              </w:rPr>
              <w:t xml:space="preserve">1 балл за каждую грамоту школьного уровня; 2 балла </w:t>
            </w:r>
            <w:r w:rsidRPr="00B829E3">
              <w:rPr>
                <w:rFonts w:ascii="Times New Roman" w:hAnsi="Times New Roman" w:cs="Times New Roman"/>
                <w:sz w:val="24"/>
                <w:szCs w:val="24"/>
              </w:rPr>
              <w:lastRenderedPageBreak/>
              <w:t>– городского уровня; 2 балла – за сертификаты дистанционных олимпиад; 3 балла – за призовые места на дистанционных конкурсах на уровне РФ.</w:t>
            </w:r>
          </w:p>
        </w:tc>
      </w:tr>
    </w:tbl>
    <w:p w:rsidR="001368EB" w:rsidRDefault="00B829E3" w:rsidP="00B829E3">
      <w:pPr>
        <w:spacing w:after="0"/>
        <w:jc w:val="both"/>
        <w:rPr>
          <w:rFonts w:ascii="Times New Roman" w:hAnsi="Times New Roman" w:cs="Times New Roman"/>
          <w:sz w:val="24"/>
          <w:szCs w:val="24"/>
        </w:rPr>
      </w:pPr>
      <w:r w:rsidRPr="001368EB">
        <w:rPr>
          <w:rFonts w:ascii="Times New Roman" w:hAnsi="Times New Roman" w:cs="Times New Roman"/>
          <w:b/>
          <w:sz w:val="24"/>
          <w:szCs w:val="24"/>
        </w:rPr>
        <w:lastRenderedPageBreak/>
        <w:t>2.3. Процедуры оценивания</w:t>
      </w:r>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2.3.1. Оценивание младших школьников в течение первого года обучения осуществляется в форме словесных качественных оценок на </w:t>
      </w:r>
      <w:proofErr w:type="spellStart"/>
      <w:r w:rsidRPr="00B829E3">
        <w:rPr>
          <w:rFonts w:ascii="Times New Roman" w:hAnsi="Times New Roman" w:cs="Times New Roman"/>
          <w:sz w:val="24"/>
          <w:szCs w:val="24"/>
        </w:rPr>
        <w:t>критериальной</w:t>
      </w:r>
      <w:proofErr w:type="spellEnd"/>
      <w:r w:rsidRPr="00B829E3">
        <w:rPr>
          <w:rFonts w:ascii="Times New Roman" w:hAnsi="Times New Roman" w:cs="Times New Roman"/>
          <w:sz w:val="24"/>
          <w:szCs w:val="24"/>
        </w:rPr>
        <w:t xml:space="preserve"> основе, а также письменных заключений учителя по итогам проверки самостоятельных работ в соответствии с критериями. Использование данных форм оценивания осуществляется в соответствии с методическим письмом министерства образования от 03.06.2003 №13-51-120/13 «О системе оценивания учебных достижений младших школьников в условиях </w:t>
      </w:r>
      <w:proofErr w:type="spellStart"/>
      <w:r w:rsidRPr="00B829E3">
        <w:rPr>
          <w:rFonts w:ascii="Times New Roman" w:hAnsi="Times New Roman" w:cs="Times New Roman"/>
          <w:sz w:val="24"/>
          <w:szCs w:val="24"/>
        </w:rPr>
        <w:t>безотметочного</w:t>
      </w:r>
      <w:proofErr w:type="spellEnd"/>
      <w:r w:rsidRPr="00B829E3">
        <w:rPr>
          <w:rFonts w:ascii="Times New Roman" w:hAnsi="Times New Roman" w:cs="Times New Roman"/>
          <w:sz w:val="24"/>
          <w:szCs w:val="24"/>
        </w:rPr>
        <w:t xml:space="preserve"> обучения в общеобразовательных учреждениях». В течение 1-го года обучения в журнале и личных делах обучающихся фиксируются только пропуски уроков.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2.3.2. Успешность усвоения программ первоклассниками характеризуется качественной оценкой на основе «Листа образовательных достижений», включающего совокупность критериев освоения программы первого класса. Учитель составляет характеристику образовательных достижений первоклассника в соответствии с Листом оценки.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2.3.3. Со 2 класса текущая и итоговая оценка результатов обучения выставляется в виде отметок: «5», «4», «3», «2».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2.3.4. На начальной ступени обучения учителем используются разнообразные методы оценивания: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наблюдение за определенными аспектами деятельности учащихся или их продвижением;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оценка процесса выполнения учащимися различного рода творческих заданий, выполняемых обучающимися как индивидуально, так и в парах, группах;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тестирование (для оценки продвижения в освоении системы предметных знаний);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оценка открытых ответов, даваемых учеником в </w:t>
      </w:r>
      <w:proofErr w:type="gramStart"/>
      <w:r w:rsidRPr="00B829E3">
        <w:rPr>
          <w:rFonts w:ascii="Times New Roman" w:hAnsi="Times New Roman" w:cs="Times New Roman"/>
          <w:sz w:val="24"/>
          <w:szCs w:val="24"/>
        </w:rPr>
        <w:t>свободном</w:t>
      </w:r>
      <w:proofErr w:type="gramEnd"/>
      <w:r w:rsidRPr="00B829E3">
        <w:rPr>
          <w:rFonts w:ascii="Times New Roman" w:hAnsi="Times New Roman" w:cs="Times New Roman"/>
          <w:sz w:val="24"/>
          <w:szCs w:val="24"/>
        </w:rPr>
        <w:t xml:space="preserve"> форме – как устных, так и письменных; Документ подписан электронной подписью.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оценка закрытых или частично закрытых ответов (задания с выбором ответов, задания с коротким свободным ответом);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оценка результатов рефлексии учащихся (листы самоанализа, листы достижений, дневники учащихся и др.)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2.3.5. За задачи, решённые при изучении новой темы, текущая отметка ставится только по желанию ученика. За каждую задачу проверочной /контрольной работы по итогам темы отметка ставится всем ученикам. Ученик не может отказаться от выставления этой отметки, но имеет право пересдать хотя бы один раз.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2.3.6. Предметные четвертные оценки/отметки определяются по таблицам предметных результатов (среднее арифметическое баллов). Итоговая оценка за ступень начальной школы выставляется на основе всех положительных результатов, накопленных учеником в своем «Портфеле достижений», и на основе итоговой диагностики предметных 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2.3.7. Оценка предметных результатов ученика начальной школы производится на основе трёх уровней успешности: максимального, программного и базового. Программный уровень имеет две ступени – повышенный и просто программный. Предметные результаты </w:t>
      </w:r>
      <w:proofErr w:type="gramStart"/>
      <w:r w:rsidRPr="00B829E3">
        <w:rPr>
          <w:rFonts w:ascii="Times New Roman" w:hAnsi="Times New Roman" w:cs="Times New Roman"/>
          <w:sz w:val="24"/>
          <w:szCs w:val="24"/>
        </w:rPr>
        <w:t>обучающихся</w:t>
      </w:r>
      <w:proofErr w:type="gramEnd"/>
      <w:r w:rsidRPr="00B829E3">
        <w:rPr>
          <w:rFonts w:ascii="Times New Roman" w:hAnsi="Times New Roman" w:cs="Times New Roman"/>
          <w:sz w:val="24"/>
          <w:szCs w:val="24"/>
        </w:rPr>
        <w:t xml:space="preserve">, не достигшие базового уровня, характеризуются как ниже необходимого/базового уровня. Все уровни </w:t>
      </w:r>
      <w:proofErr w:type="spellStart"/>
      <w:r w:rsidRPr="00B829E3">
        <w:rPr>
          <w:rFonts w:ascii="Times New Roman" w:hAnsi="Times New Roman" w:cs="Times New Roman"/>
          <w:sz w:val="24"/>
          <w:szCs w:val="24"/>
        </w:rPr>
        <w:t>коррелируются</w:t>
      </w:r>
      <w:proofErr w:type="spellEnd"/>
      <w:r w:rsidRPr="00B829E3">
        <w:rPr>
          <w:rFonts w:ascii="Times New Roman" w:hAnsi="Times New Roman" w:cs="Times New Roman"/>
          <w:sz w:val="24"/>
          <w:szCs w:val="24"/>
        </w:rPr>
        <w:t xml:space="preserve"> с пятибалльной шкалой отметки. </w:t>
      </w:r>
    </w:p>
    <w:p w:rsidR="001368EB" w:rsidRDefault="00B829E3" w:rsidP="00B829E3">
      <w:pPr>
        <w:spacing w:after="0"/>
        <w:jc w:val="both"/>
        <w:rPr>
          <w:rFonts w:ascii="Times New Roman" w:hAnsi="Times New Roman" w:cs="Times New Roman"/>
          <w:sz w:val="24"/>
          <w:szCs w:val="24"/>
        </w:rPr>
      </w:pPr>
      <w:r w:rsidRPr="001368EB">
        <w:rPr>
          <w:rFonts w:ascii="Times New Roman" w:hAnsi="Times New Roman" w:cs="Times New Roman"/>
          <w:b/>
          <w:sz w:val="24"/>
          <w:szCs w:val="24"/>
        </w:rPr>
        <w:t>3. Технология оценивания на ступени основной школ</w:t>
      </w:r>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3.1 Цели оценочной деятельности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3.1.1. Основными направлениями и целями оценочной деятельности на ступени основной школы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ОО и педагогических кадров (соответственно с целями аккредитации и аттестации). Основная цель диагностики – определить готовность выпускников основной школы к государственной итоговой аттестации (далее </w:t>
      </w:r>
      <w:proofErr w:type="gramStart"/>
      <w:r w:rsidRPr="00B829E3">
        <w:rPr>
          <w:rFonts w:ascii="Times New Roman" w:hAnsi="Times New Roman" w:cs="Times New Roman"/>
          <w:sz w:val="24"/>
          <w:szCs w:val="24"/>
        </w:rPr>
        <w:t>-Г</w:t>
      </w:r>
      <w:proofErr w:type="gramEnd"/>
      <w:r w:rsidRPr="00B829E3">
        <w:rPr>
          <w:rFonts w:ascii="Times New Roman" w:hAnsi="Times New Roman" w:cs="Times New Roman"/>
          <w:sz w:val="24"/>
          <w:szCs w:val="24"/>
        </w:rPr>
        <w:t xml:space="preserve">ИА).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3.1.2. </w:t>
      </w:r>
      <w:r w:rsidRPr="00912965">
        <w:rPr>
          <w:rFonts w:ascii="Times New Roman" w:hAnsi="Times New Roman" w:cs="Times New Roman"/>
          <w:b/>
          <w:sz w:val="24"/>
          <w:szCs w:val="24"/>
        </w:rPr>
        <w:t>Личностные результаты обучающихся</w:t>
      </w:r>
      <w:r w:rsidRPr="00B829E3">
        <w:rPr>
          <w:rFonts w:ascii="Times New Roman" w:hAnsi="Times New Roman" w:cs="Times New Roman"/>
          <w:sz w:val="24"/>
          <w:szCs w:val="24"/>
        </w:rPr>
        <w:t xml:space="preserve"> фиксируются через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личностных универсальных учебных действий, </w:t>
      </w:r>
      <w:proofErr w:type="gramStart"/>
      <w:r w:rsidRPr="00B829E3">
        <w:rPr>
          <w:rFonts w:ascii="Times New Roman" w:hAnsi="Times New Roman" w:cs="Times New Roman"/>
          <w:sz w:val="24"/>
          <w:szCs w:val="24"/>
        </w:rPr>
        <w:t>определяемую</w:t>
      </w:r>
      <w:proofErr w:type="gramEnd"/>
      <w:r w:rsidRPr="00B829E3">
        <w:rPr>
          <w:rFonts w:ascii="Times New Roman" w:hAnsi="Times New Roman" w:cs="Times New Roman"/>
          <w:sz w:val="24"/>
          <w:szCs w:val="24"/>
        </w:rPr>
        <w:t xml:space="preserve"> по трём основным блокам:</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основ гражданской идентичности личности;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3.1.3. </w:t>
      </w:r>
      <w:proofErr w:type="spellStart"/>
      <w:r w:rsidRPr="00912965">
        <w:rPr>
          <w:rFonts w:ascii="Times New Roman" w:hAnsi="Times New Roman" w:cs="Times New Roman"/>
          <w:b/>
          <w:sz w:val="24"/>
          <w:szCs w:val="24"/>
        </w:rPr>
        <w:t>Метапредметные</w:t>
      </w:r>
      <w:proofErr w:type="spellEnd"/>
      <w:r w:rsidRPr="00912965">
        <w:rPr>
          <w:rFonts w:ascii="Times New Roman" w:hAnsi="Times New Roman" w:cs="Times New Roman"/>
          <w:b/>
          <w:sz w:val="24"/>
          <w:szCs w:val="24"/>
        </w:rPr>
        <w:t xml:space="preserve"> результаты обучающихся</w:t>
      </w:r>
      <w:r w:rsidRPr="00B829E3">
        <w:rPr>
          <w:rFonts w:ascii="Times New Roman" w:hAnsi="Times New Roman" w:cs="Times New Roman"/>
          <w:sz w:val="24"/>
          <w:szCs w:val="24"/>
        </w:rPr>
        <w:t xml:space="preserve"> определяются через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регулятивных, коммуникативных и познавательных универсальных учебных действий. Основным объектом оценки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является: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способность к сотрудничеству и коммуникации;</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способность к решению личностно и социально значимых проблем и воплощению найденных решений в практику;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способность и готовность к использованию ИКТ в целях обучения и развития;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способность к самоорганизации, </w:t>
      </w:r>
      <w:proofErr w:type="spellStart"/>
      <w:r w:rsidRPr="00B829E3">
        <w:rPr>
          <w:rFonts w:ascii="Times New Roman" w:hAnsi="Times New Roman" w:cs="Times New Roman"/>
          <w:sz w:val="24"/>
          <w:szCs w:val="24"/>
        </w:rPr>
        <w:t>саморегуляции</w:t>
      </w:r>
      <w:proofErr w:type="spellEnd"/>
      <w:r w:rsidRPr="00B829E3">
        <w:rPr>
          <w:rFonts w:ascii="Times New Roman" w:hAnsi="Times New Roman" w:cs="Times New Roman"/>
          <w:sz w:val="24"/>
          <w:szCs w:val="24"/>
        </w:rPr>
        <w:t xml:space="preserve"> и рефлексии.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3.1.4. </w:t>
      </w:r>
      <w:r w:rsidRPr="00912965">
        <w:rPr>
          <w:rFonts w:ascii="Times New Roman" w:hAnsi="Times New Roman" w:cs="Times New Roman"/>
          <w:b/>
          <w:sz w:val="24"/>
          <w:szCs w:val="24"/>
        </w:rPr>
        <w:t>Оценка предметных результатов</w:t>
      </w:r>
      <w:r w:rsidRPr="00B829E3">
        <w:rPr>
          <w:rFonts w:ascii="Times New Roman" w:hAnsi="Times New Roman" w:cs="Times New Roman"/>
          <w:sz w:val="24"/>
          <w:szCs w:val="24"/>
        </w:rPr>
        <w:t xml:space="preserve">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3.1.5. Основным объектом оценки предметных результатов в соответствии с требованиями Стандарта является: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(познавательных, регулятивных, коммуникативных) действий. </w:t>
      </w:r>
    </w:p>
    <w:p w:rsidR="001368EB" w:rsidRDefault="00B829E3" w:rsidP="00B829E3">
      <w:pPr>
        <w:spacing w:after="0"/>
        <w:jc w:val="both"/>
        <w:rPr>
          <w:rFonts w:ascii="Times New Roman" w:hAnsi="Times New Roman" w:cs="Times New Roman"/>
          <w:sz w:val="24"/>
          <w:szCs w:val="24"/>
        </w:rPr>
      </w:pPr>
      <w:r w:rsidRPr="001368EB">
        <w:rPr>
          <w:rFonts w:ascii="Times New Roman" w:hAnsi="Times New Roman" w:cs="Times New Roman"/>
          <w:b/>
          <w:sz w:val="24"/>
          <w:szCs w:val="24"/>
        </w:rPr>
        <w:t>3.2. Оценка результатов</w:t>
      </w:r>
      <w:r w:rsidRPr="00B829E3">
        <w:rPr>
          <w:rFonts w:ascii="Times New Roman" w:hAnsi="Times New Roman" w:cs="Times New Roman"/>
          <w:sz w:val="24"/>
          <w:szCs w:val="24"/>
        </w:rPr>
        <w:t xml:space="preserve">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3.2.1. На итоговую оценку на ступени основного общего образования выносятся только предметные и </w:t>
      </w:r>
      <w:proofErr w:type="spellStart"/>
      <w:r w:rsidRPr="00B829E3">
        <w:rPr>
          <w:rFonts w:ascii="Times New Roman" w:hAnsi="Times New Roman" w:cs="Times New Roman"/>
          <w:sz w:val="24"/>
          <w:szCs w:val="24"/>
        </w:rPr>
        <w:t>метапредметные</w:t>
      </w:r>
      <w:proofErr w:type="spellEnd"/>
      <w:r w:rsidRPr="00B829E3">
        <w:rPr>
          <w:rFonts w:ascii="Times New Roman" w:hAnsi="Times New Roman" w:cs="Times New Roman"/>
          <w:sz w:val="24"/>
          <w:szCs w:val="24"/>
        </w:rPr>
        <w:t xml:space="preserve"> результаты. Она формируется на основе: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результатов </w:t>
      </w:r>
      <w:proofErr w:type="spellStart"/>
      <w:r w:rsidRPr="00B829E3">
        <w:rPr>
          <w:rFonts w:ascii="Times New Roman" w:hAnsi="Times New Roman" w:cs="Times New Roman"/>
          <w:sz w:val="24"/>
          <w:szCs w:val="24"/>
        </w:rPr>
        <w:t>внутришкольного</w:t>
      </w:r>
      <w:proofErr w:type="spellEnd"/>
      <w:r w:rsidRPr="00B829E3">
        <w:rPr>
          <w:rFonts w:ascii="Times New Roman" w:hAnsi="Times New Roman" w:cs="Times New Roman"/>
          <w:sz w:val="24"/>
          <w:szCs w:val="24"/>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B829E3">
        <w:rPr>
          <w:rFonts w:ascii="Times New Roman" w:hAnsi="Times New Roman" w:cs="Times New Roman"/>
          <w:sz w:val="24"/>
          <w:szCs w:val="24"/>
        </w:rPr>
        <w:t>межпредметной</w:t>
      </w:r>
      <w:proofErr w:type="spellEnd"/>
      <w:r w:rsidRPr="00B829E3">
        <w:rPr>
          <w:rFonts w:ascii="Times New Roman" w:hAnsi="Times New Roman" w:cs="Times New Roman"/>
          <w:sz w:val="24"/>
          <w:szCs w:val="24"/>
        </w:rPr>
        <w:t xml:space="preserve"> основе;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оценок за выполнение итоговых работ по всем учебным предметам;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оценки за выполнение и защиту </w:t>
      </w:r>
      <w:proofErr w:type="gramStart"/>
      <w:r w:rsidRPr="00B829E3">
        <w:rPr>
          <w:rFonts w:ascii="Times New Roman" w:hAnsi="Times New Roman" w:cs="Times New Roman"/>
          <w:sz w:val="24"/>
          <w:szCs w:val="24"/>
        </w:rPr>
        <w:t>индивидуального проекта</w:t>
      </w:r>
      <w:proofErr w:type="gramEnd"/>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оценок за работы, выносимые на ГИА.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3.2.2. 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ОО и образовательных систем разного уровня.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3.2.3. Особенности оценки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на ступени основной школы заключаются в комплексном использовании материалов: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стартовой и финишной диагностики (два раза в год);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текущего выполнения учебных исследований и учебных проектов; − промежуточных и итоговых комплексных работ на </w:t>
      </w:r>
      <w:proofErr w:type="spellStart"/>
      <w:r w:rsidRPr="00B829E3">
        <w:rPr>
          <w:rFonts w:ascii="Times New Roman" w:hAnsi="Times New Roman" w:cs="Times New Roman"/>
          <w:sz w:val="24"/>
          <w:szCs w:val="24"/>
        </w:rPr>
        <w:t>межпредметной</w:t>
      </w:r>
      <w:proofErr w:type="spellEnd"/>
      <w:r w:rsidRPr="00B829E3">
        <w:rPr>
          <w:rFonts w:ascii="Times New Roman" w:hAnsi="Times New Roman" w:cs="Times New Roman"/>
          <w:sz w:val="24"/>
          <w:szCs w:val="24"/>
        </w:rPr>
        <w:t xml:space="preserve"> основе; </w:t>
      </w:r>
    </w:p>
    <w:p w:rsidR="00912965"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текущего выполнения выборочных учебно-практических и учебно-познавательных заданий;</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защиты </w:t>
      </w:r>
      <w:proofErr w:type="gramStart"/>
      <w:r w:rsidRPr="00B829E3">
        <w:rPr>
          <w:rFonts w:ascii="Times New Roman" w:hAnsi="Times New Roman" w:cs="Times New Roman"/>
          <w:sz w:val="24"/>
          <w:szCs w:val="24"/>
        </w:rPr>
        <w:t>индивидуального проекта</w:t>
      </w:r>
      <w:proofErr w:type="gramEnd"/>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3.2.4. Особенности оценки предметных результатов заключаются в использовании уровневого подхода, предполагающего выделение базового уровня достижений. Реальные достижения </w:t>
      </w:r>
      <w:proofErr w:type="gramStart"/>
      <w:r w:rsidRPr="00B829E3">
        <w:rPr>
          <w:rFonts w:ascii="Times New Roman" w:hAnsi="Times New Roman" w:cs="Times New Roman"/>
          <w:sz w:val="24"/>
          <w:szCs w:val="24"/>
        </w:rPr>
        <w:t>обучающихся</w:t>
      </w:r>
      <w:proofErr w:type="gramEnd"/>
      <w:r w:rsidRPr="00B829E3">
        <w:rPr>
          <w:rFonts w:ascii="Times New Roman" w:hAnsi="Times New Roman" w:cs="Times New Roman"/>
          <w:sz w:val="24"/>
          <w:szCs w:val="24"/>
        </w:rPr>
        <w:t xml:space="preserve"> основной школы могут соответствовать базовому уровню, а могут отличаться от него как в сторону превышения, так и в сторону </w:t>
      </w:r>
      <w:proofErr w:type="spellStart"/>
      <w:r w:rsidRPr="00B829E3">
        <w:rPr>
          <w:rFonts w:ascii="Times New Roman" w:hAnsi="Times New Roman" w:cs="Times New Roman"/>
          <w:sz w:val="24"/>
          <w:szCs w:val="24"/>
        </w:rPr>
        <w:t>недостижения</w:t>
      </w:r>
      <w:proofErr w:type="spellEnd"/>
      <w:r w:rsidRPr="00B829E3">
        <w:rPr>
          <w:rFonts w:ascii="Times New Roman" w:hAnsi="Times New Roman" w:cs="Times New Roman"/>
          <w:sz w:val="24"/>
          <w:szCs w:val="24"/>
        </w:rPr>
        <w:t>.</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Документ подписан электронной подписью.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3.2.5. </w:t>
      </w:r>
      <w:proofErr w:type="gramStart"/>
      <w:r w:rsidRPr="00B829E3">
        <w:rPr>
          <w:rFonts w:ascii="Times New Roman" w:hAnsi="Times New Roman" w:cs="Times New Roman"/>
          <w:sz w:val="24"/>
          <w:szCs w:val="24"/>
        </w:rPr>
        <w:t>В соответствии со Стандартом выделены следующие уровни достижений обучающихся: − максимальный уровень достижения планируемых результатов, оценка «превосходно» (отметка «5 и 5»); − повышенный программный уровень достижения планируемых результатов, оценка «отлично» (отметка «5»); − программный уровень достижения планируемых результатов, оценка «хорошо» (отметка «4»); − необходимый базовый уровень достижения планируемых результатов, оценка «удовлетворительно» (отметка «3» или «зачтено»);</w:t>
      </w:r>
      <w:proofErr w:type="gramEnd"/>
      <w:r w:rsidRPr="00B829E3">
        <w:rPr>
          <w:rFonts w:ascii="Times New Roman" w:hAnsi="Times New Roman" w:cs="Times New Roman"/>
          <w:sz w:val="24"/>
          <w:szCs w:val="24"/>
        </w:rPr>
        <w:t xml:space="preserve"> − ниже необходимого уровня достижения планируемых результатов, оценка «неудовлетворительно» (отметка «2» или «</w:t>
      </w:r>
      <w:proofErr w:type="spellStart"/>
      <w:r w:rsidRPr="00B829E3">
        <w:rPr>
          <w:rFonts w:ascii="Times New Roman" w:hAnsi="Times New Roman" w:cs="Times New Roman"/>
          <w:sz w:val="24"/>
          <w:szCs w:val="24"/>
        </w:rPr>
        <w:t>незачтено</w:t>
      </w:r>
      <w:proofErr w:type="spellEnd"/>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3.2.6. Максимальный, программный и базовый уровни достижения отличаются по полноте освоения планируемых результатов, уровню овладения учебными действиями и </w:t>
      </w:r>
      <w:proofErr w:type="spellStart"/>
      <w:r w:rsidRPr="00B829E3">
        <w:rPr>
          <w:rFonts w:ascii="Times New Roman" w:hAnsi="Times New Roman" w:cs="Times New Roman"/>
          <w:sz w:val="24"/>
          <w:szCs w:val="24"/>
        </w:rPr>
        <w:t>сформированностью</w:t>
      </w:r>
      <w:proofErr w:type="spellEnd"/>
      <w:r w:rsidRPr="00B829E3">
        <w:rPr>
          <w:rFonts w:ascii="Times New Roman" w:hAnsi="Times New Roman" w:cs="Times New Roman"/>
          <w:sz w:val="24"/>
          <w:szCs w:val="24"/>
        </w:rPr>
        <w:t xml:space="preserve"> интереса к данной предметной области.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3.2.7. Овладение базовым уровнем является достаточным для продолжения обучения на следующей ступени образования, за исключением профильного направления. </w:t>
      </w:r>
      <w:proofErr w:type="spellStart"/>
      <w:r w:rsidRPr="00B829E3">
        <w:rPr>
          <w:rFonts w:ascii="Times New Roman" w:hAnsi="Times New Roman" w:cs="Times New Roman"/>
          <w:sz w:val="24"/>
          <w:szCs w:val="24"/>
        </w:rPr>
        <w:t>Недостижение</w:t>
      </w:r>
      <w:proofErr w:type="spellEnd"/>
      <w:r w:rsidRPr="00B829E3">
        <w:rPr>
          <w:rFonts w:ascii="Times New Roman" w:hAnsi="Times New Roman" w:cs="Times New Roman"/>
          <w:sz w:val="24"/>
          <w:szCs w:val="24"/>
        </w:rPr>
        <w:t xml:space="preserve"> базового уровня (пониженный или ниже необходимого уровень достижений) фиксируется в зависимости от объёма и уровня освоенного и неосвоенного содержания предмета. Критерием 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3.2.8. Достижения обучающихся основной школы фиксируются в «Портфеле достижений»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Основные разделы «Портфеля достижений»: − показатели предметных результатов (контрольные работы, данные из таблиц результатов, выборки проектных, творческих и других работ по разным предметам); − показатели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 показатели личностных результатов (прежде всего во </w:t>
      </w:r>
      <w:proofErr w:type="spellStart"/>
      <w:r w:rsidRPr="00B829E3">
        <w:rPr>
          <w:rFonts w:ascii="Times New Roman" w:hAnsi="Times New Roman" w:cs="Times New Roman"/>
          <w:sz w:val="24"/>
          <w:szCs w:val="24"/>
        </w:rPr>
        <w:t>внеучебной</w:t>
      </w:r>
      <w:proofErr w:type="spellEnd"/>
      <w:r w:rsidRPr="00B829E3">
        <w:rPr>
          <w:rFonts w:ascii="Times New Roman" w:hAnsi="Times New Roman" w:cs="Times New Roman"/>
          <w:sz w:val="24"/>
          <w:szCs w:val="24"/>
        </w:rPr>
        <w:t xml:space="preserve"> деятельности). </w:t>
      </w:r>
    </w:p>
    <w:p w:rsidR="001368EB" w:rsidRDefault="00B829E3" w:rsidP="00B829E3">
      <w:pPr>
        <w:spacing w:after="0"/>
        <w:jc w:val="both"/>
        <w:rPr>
          <w:rFonts w:ascii="Times New Roman" w:hAnsi="Times New Roman" w:cs="Times New Roman"/>
          <w:sz w:val="24"/>
          <w:szCs w:val="24"/>
        </w:rPr>
      </w:pPr>
      <w:r w:rsidRPr="001368EB">
        <w:rPr>
          <w:rFonts w:ascii="Times New Roman" w:hAnsi="Times New Roman" w:cs="Times New Roman"/>
          <w:b/>
          <w:sz w:val="24"/>
          <w:szCs w:val="24"/>
        </w:rPr>
        <w:t>3.3. Процедуры оценивания</w:t>
      </w:r>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3.3.1. Оценка достижения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проводится в ходе различных процедур. Основной процедурой итоговой оценки достижения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является защита итогового </w:t>
      </w:r>
      <w:proofErr w:type="gramStart"/>
      <w:r w:rsidRPr="00B829E3">
        <w:rPr>
          <w:rFonts w:ascii="Times New Roman" w:hAnsi="Times New Roman" w:cs="Times New Roman"/>
          <w:sz w:val="24"/>
          <w:szCs w:val="24"/>
        </w:rPr>
        <w:t>индивидуального проекта</w:t>
      </w:r>
      <w:proofErr w:type="gramEnd"/>
      <w:r w:rsidRPr="00B829E3">
        <w:rPr>
          <w:rFonts w:ascii="Times New Roman" w:hAnsi="Times New Roman" w:cs="Times New Roman"/>
          <w:sz w:val="24"/>
          <w:szCs w:val="24"/>
        </w:rPr>
        <w:t>.</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3.3.2. Дополнительным источником данных о достижении отдельных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служат результаты выполнения проверочных работ (как правило, тематических) по всем предметам.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3.3.3. Оценка достижения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ведётся также в рамках системы промежуточной аттестации.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3.3.4. Для оценки динамики формирования и уровня </w:t>
      </w:r>
      <w:proofErr w:type="spellStart"/>
      <w:r w:rsidRPr="00B829E3">
        <w:rPr>
          <w:rFonts w:ascii="Times New Roman" w:hAnsi="Times New Roman" w:cs="Times New Roman"/>
          <w:sz w:val="24"/>
          <w:szCs w:val="24"/>
        </w:rPr>
        <w:t>сформированности</w:t>
      </w:r>
      <w:proofErr w:type="spellEnd"/>
      <w:r w:rsidRPr="00B829E3">
        <w:rPr>
          <w:rFonts w:ascii="Times New Roman" w:hAnsi="Times New Roman" w:cs="Times New Roman"/>
          <w:sz w:val="24"/>
          <w:szCs w:val="24"/>
        </w:rPr>
        <w:t xml:space="preserve">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в системе </w:t>
      </w:r>
      <w:proofErr w:type="spellStart"/>
      <w:r w:rsidRPr="00B829E3">
        <w:rPr>
          <w:rFonts w:ascii="Times New Roman" w:hAnsi="Times New Roman" w:cs="Times New Roman"/>
          <w:sz w:val="24"/>
          <w:szCs w:val="24"/>
        </w:rPr>
        <w:t>внутришкольного</w:t>
      </w:r>
      <w:proofErr w:type="spellEnd"/>
      <w:r w:rsidRPr="00B829E3">
        <w:rPr>
          <w:rFonts w:ascii="Times New Roman" w:hAnsi="Times New Roman" w:cs="Times New Roman"/>
          <w:sz w:val="24"/>
          <w:szCs w:val="24"/>
        </w:rPr>
        <w:t xml:space="preserve"> мониторинга образовательных достижений все вышеперечисленные данные фиксируются и анализируются в «Портфеле достижений» ученика основной школы.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3.3.5. Решение о выдаче документа государственного образца об уровне образования – аттестата об основном общем образовании принимается одновременно с Документ подписан электронной подписью.</w:t>
      </w:r>
      <w:proofErr w:type="gramStart"/>
      <w:r w:rsidRPr="00B829E3">
        <w:rPr>
          <w:rFonts w:ascii="Times New Roman" w:hAnsi="Times New Roman" w:cs="Times New Roman"/>
          <w:sz w:val="24"/>
          <w:szCs w:val="24"/>
        </w:rPr>
        <w:t xml:space="preserve"> .</w:t>
      </w:r>
      <w:proofErr w:type="gramEnd"/>
      <w:r w:rsidRPr="00B829E3">
        <w:rPr>
          <w:rFonts w:ascii="Times New Roman" w:hAnsi="Times New Roman" w:cs="Times New Roman"/>
          <w:sz w:val="24"/>
          <w:szCs w:val="24"/>
        </w:rPr>
        <w:t xml:space="preserve"> рассмотрением и утверждением характеристики обучающегося, с учётом которой осуществляется приём в профильные классы старшей/средней школы. В характеристике обучающегося: − отмечаются образовательные достижения и положительные качества обучающегося; </w:t>
      </w:r>
      <w:r w:rsidRPr="00B829E3">
        <w:rPr>
          <w:rFonts w:ascii="Times New Roman" w:hAnsi="Times New Roman" w:cs="Times New Roman"/>
          <w:sz w:val="24"/>
          <w:szCs w:val="24"/>
        </w:rPr>
        <w:lastRenderedPageBreak/>
        <w:t xml:space="preserve">−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3.3.6. </w:t>
      </w:r>
      <w:proofErr w:type="spellStart"/>
      <w:r w:rsidRPr="00B829E3">
        <w:rPr>
          <w:rFonts w:ascii="Times New Roman" w:hAnsi="Times New Roman" w:cs="Times New Roman"/>
          <w:sz w:val="24"/>
          <w:szCs w:val="24"/>
        </w:rPr>
        <w:t>Внутришкольный</w:t>
      </w:r>
      <w:proofErr w:type="spellEnd"/>
      <w:r w:rsidRPr="00B829E3">
        <w:rPr>
          <w:rFonts w:ascii="Times New Roman" w:hAnsi="Times New Roman" w:cs="Times New Roman"/>
          <w:sz w:val="24"/>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и дневников учащихся на бумажных и электронных носителях.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3.3.7. Оценки (в т.ч. в форме отметок) фиксируются и накапливаются в таблицах образовательных результатов (предметных,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и личностных) и в «Портфеле достижений».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4. Технология оценивания на ступени средней школы</w:t>
      </w:r>
    </w:p>
    <w:p w:rsidR="001368EB" w:rsidRDefault="00B829E3" w:rsidP="00B829E3">
      <w:pPr>
        <w:spacing w:after="0"/>
        <w:jc w:val="both"/>
        <w:rPr>
          <w:rFonts w:ascii="Times New Roman" w:hAnsi="Times New Roman" w:cs="Times New Roman"/>
          <w:sz w:val="24"/>
          <w:szCs w:val="24"/>
        </w:rPr>
      </w:pPr>
      <w:r w:rsidRPr="001368EB">
        <w:rPr>
          <w:rFonts w:ascii="Times New Roman" w:hAnsi="Times New Roman" w:cs="Times New Roman"/>
          <w:b/>
          <w:sz w:val="24"/>
          <w:szCs w:val="24"/>
        </w:rPr>
        <w:t xml:space="preserve"> 4.1 Цели оценочной деятельности</w:t>
      </w:r>
      <w:r w:rsidRPr="00B829E3">
        <w:rPr>
          <w:rFonts w:ascii="Times New Roman" w:hAnsi="Times New Roman" w:cs="Times New Roman"/>
          <w:sz w:val="24"/>
          <w:szCs w:val="24"/>
        </w:rPr>
        <w:t xml:space="preserve">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4.1.1.Основными направлениями и целями оценочной деятельности на ступени средней школы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и педагогических кадров (соответственно с целями аккредитации и аттестации). Основная цель диагностики – определить готовность выпускников старшей школы к итоговой аттестации - ЕГЭ.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4.1.2. Основным объектом системы оценки результатов образования на ступени среднего общего образования, ее содержательной и </w:t>
      </w:r>
      <w:proofErr w:type="spellStart"/>
      <w:r w:rsidRPr="00B829E3">
        <w:rPr>
          <w:rFonts w:ascii="Times New Roman" w:hAnsi="Times New Roman" w:cs="Times New Roman"/>
          <w:sz w:val="24"/>
          <w:szCs w:val="24"/>
        </w:rPr>
        <w:t>критериальной</w:t>
      </w:r>
      <w:proofErr w:type="spellEnd"/>
      <w:r w:rsidRPr="00B829E3">
        <w:rPr>
          <w:rFonts w:ascii="Times New Roman" w:hAnsi="Times New Roman" w:cs="Times New Roman"/>
          <w:sz w:val="24"/>
          <w:szCs w:val="24"/>
        </w:rPr>
        <w:t xml:space="preserve"> базой выступают планируемые результаты освоения </w:t>
      </w:r>
      <w:proofErr w:type="gramStart"/>
      <w:r w:rsidRPr="00B829E3">
        <w:rPr>
          <w:rFonts w:ascii="Times New Roman" w:hAnsi="Times New Roman" w:cs="Times New Roman"/>
          <w:sz w:val="24"/>
          <w:szCs w:val="24"/>
        </w:rPr>
        <w:t>обучающимися</w:t>
      </w:r>
      <w:proofErr w:type="gramEnd"/>
      <w:r w:rsidRPr="00B829E3">
        <w:rPr>
          <w:rFonts w:ascii="Times New Roman" w:hAnsi="Times New Roman" w:cs="Times New Roman"/>
          <w:sz w:val="24"/>
          <w:szCs w:val="24"/>
        </w:rPr>
        <w:t xml:space="preserve"> ООП.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4.1.3. Конечная цель контрольно-оценочной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4.1.4. Личностные результаты выпускников старшей школы определяются на основе полной </w:t>
      </w:r>
      <w:proofErr w:type="spellStart"/>
      <w:r w:rsidRPr="00B829E3">
        <w:rPr>
          <w:rFonts w:ascii="Times New Roman" w:hAnsi="Times New Roman" w:cs="Times New Roman"/>
          <w:sz w:val="24"/>
          <w:szCs w:val="24"/>
        </w:rPr>
        <w:t>сформированности</w:t>
      </w:r>
      <w:proofErr w:type="spellEnd"/>
      <w:r w:rsidRPr="00B829E3">
        <w:rPr>
          <w:rFonts w:ascii="Times New Roman" w:hAnsi="Times New Roman" w:cs="Times New Roman"/>
          <w:sz w:val="24"/>
          <w:szCs w:val="24"/>
        </w:rPr>
        <w:t xml:space="preserve">: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гражданской идентичности; − социальных компетенций;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навыков самообразования на основе устойчивой учебно-познавательной мотивации; </w:t>
      </w:r>
    </w:p>
    <w:p w:rsidR="001368EB"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готовности к выбору дальнейшего образования после окончания школы.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4.1.5. Основным объектом оценки </w:t>
      </w:r>
      <w:proofErr w:type="spellStart"/>
      <w:r w:rsidRPr="00B829E3">
        <w:rPr>
          <w:rFonts w:ascii="Times New Roman" w:hAnsi="Times New Roman" w:cs="Times New Roman"/>
          <w:sz w:val="24"/>
          <w:szCs w:val="24"/>
        </w:rPr>
        <w:t>метапредметных</w:t>
      </w:r>
      <w:proofErr w:type="spellEnd"/>
      <w:r w:rsidRPr="00B829E3">
        <w:rPr>
          <w:rFonts w:ascii="Times New Roman" w:hAnsi="Times New Roman" w:cs="Times New Roman"/>
          <w:sz w:val="24"/>
          <w:szCs w:val="24"/>
        </w:rPr>
        <w:t xml:space="preserve"> результатов выпускников является: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готовность к самостоятельному проектированию;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w:t>
      </w:r>
      <w:proofErr w:type="spellStart"/>
      <w:r w:rsidRPr="00B829E3">
        <w:rPr>
          <w:rFonts w:ascii="Times New Roman" w:hAnsi="Times New Roman" w:cs="Times New Roman"/>
          <w:sz w:val="24"/>
          <w:szCs w:val="24"/>
        </w:rPr>
        <w:t>сформированность</w:t>
      </w:r>
      <w:proofErr w:type="spellEnd"/>
      <w:r w:rsidRPr="00B829E3">
        <w:rPr>
          <w:rFonts w:ascii="Times New Roman" w:hAnsi="Times New Roman" w:cs="Times New Roman"/>
          <w:sz w:val="24"/>
          <w:szCs w:val="24"/>
        </w:rPr>
        <w:t xml:space="preserve"> коммуникативных компетенций для межличностного общения; − практическое освоение основ проектно-исследовательской деятельности;</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овладение стратегией смыслового чтения и работы с информацией для её дальнейшей интерпретации;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адекватное использование цифровых образовательных ресурсов в Интернете для обеспечения потребностей самостоятельной познавательной деятельности;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построение умозаключений и принятие решений на основе критического отношения к получаемой информации.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4.1.6. Оценка предметных результатов на ступени старшей школы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4.2. Оценка результатов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4.2.1. На итоговую оценку на ступени среднего общего образования выносятся только предметные и </w:t>
      </w:r>
      <w:proofErr w:type="spellStart"/>
      <w:r w:rsidRPr="00B829E3">
        <w:rPr>
          <w:rFonts w:ascii="Times New Roman" w:hAnsi="Times New Roman" w:cs="Times New Roman"/>
          <w:sz w:val="24"/>
          <w:szCs w:val="24"/>
        </w:rPr>
        <w:t>метапредметные</w:t>
      </w:r>
      <w:proofErr w:type="spellEnd"/>
      <w:r w:rsidRPr="00B829E3">
        <w:rPr>
          <w:rFonts w:ascii="Times New Roman" w:hAnsi="Times New Roman" w:cs="Times New Roman"/>
          <w:sz w:val="24"/>
          <w:szCs w:val="24"/>
        </w:rPr>
        <w:t xml:space="preserve"> результаты.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4.2.2. Промежуточная аттестация (итоговый контроль) в 10-11 классах проводится в следующих формах: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итоговая контрольная работа, переводные письменные и устные зачеты, собеседование, итоговый опрос, тестирование, защита рефератов, творческих и исследовательских работ, защита проектов, зачёт;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учащиеся, избравшие собеседование как одну из форм устного зачета, по предложению предметной аттестационной комиссии дают без подготовки развернутый ответ по одной из ключевых тем курса или отвечают на вопросы обобщающего характера по всем темам учебной программы (вопросы заранее подготовлены и объявлены учащимся). Собеседование рекомендуется </w:t>
      </w:r>
      <w:proofErr w:type="gramStart"/>
      <w:r w:rsidRPr="00B829E3">
        <w:rPr>
          <w:rFonts w:ascii="Times New Roman" w:hAnsi="Times New Roman" w:cs="Times New Roman"/>
          <w:sz w:val="24"/>
          <w:szCs w:val="24"/>
        </w:rPr>
        <w:t>обучающимся</w:t>
      </w:r>
      <w:proofErr w:type="gramEnd"/>
      <w:r w:rsidRPr="00B829E3">
        <w:rPr>
          <w:rFonts w:ascii="Times New Roman" w:hAnsi="Times New Roman" w:cs="Times New Roman"/>
          <w:sz w:val="24"/>
          <w:szCs w:val="24"/>
        </w:rPr>
        <w:t xml:space="preserve">, обладающим аналитическими способностями;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защита реферата/исследовательской работы предполагает предварительный выбор обучающимся интересующей его темы с учетом рекомендаций учителя или научного руководителя, глубокое изучение избранной проблемы, специальной литературы и изложение основных положений и выводов реферата/исследования. Не позднее, чем за неделю до проведения аттестации исследовательская работа представляется на рецензию учителю. Аттестационная комиссия знакомится с рецензией и выставляет оценку ученику после защиты реферата/</w:t>
      </w:r>
      <w:proofErr w:type="gramStart"/>
      <w:r w:rsidRPr="00B829E3">
        <w:rPr>
          <w:rFonts w:ascii="Times New Roman" w:hAnsi="Times New Roman" w:cs="Times New Roman"/>
          <w:sz w:val="24"/>
          <w:szCs w:val="24"/>
        </w:rPr>
        <w:t>исследовании</w:t>
      </w:r>
      <w:proofErr w:type="gramEnd"/>
      <w:r w:rsidRPr="00B829E3">
        <w:rPr>
          <w:rFonts w:ascii="Times New Roman" w:hAnsi="Times New Roman" w:cs="Times New Roman"/>
          <w:sz w:val="24"/>
          <w:szCs w:val="24"/>
        </w:rPr>
        <w:t xml:space="preserve">;.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при устной аттестации (зачетах) учащийся отвечает на вопросы, сформулированные в билетах, выполняет практическое задание (разбор предложения, решение задачи, выполнение лабораторной работы, демонстрация опыта, чтение и перевод иностранного текста и пр.);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тестирование по предмету </w:t>
      </w:r>
      <w:proofErr w:type="gramStart"/>
      <w:r w:rsidRPr="00B829E3">
        <w:rPr>
          <w:rFonts w:ascii="Times New Roman" w:hAnsi="Times New Roman" w:cs="Times New Roman"/>
          <w:sz w:val="24"/>
          <w:szCs w:val="24"/>
        </w:rPr>
        <w:t>проводится</w:t>
      </w:r>
      <w:proofErr w:type="gramEnd"/>
      <w:r w:rsidRPr="00B829E3">
        <w:rPr>
          <w:rFonts w:ascii="Times New Roman" w:hAnsi="Times New Roman" w:cs="Times New Roman"/>
          <w:sz w:val="24"/>
          <w:szCs w:val="24"/>
        </w:rPr>
        <w:t xml:space="preserve"> по готовым тестам, утверждённым педагогическим советом школы.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4.2.3. Промежуточная аттестация проводится ориентировочно с 15 по 31 мая. На контроль выносится не более трех учебных предметов по решению педагогического совета. Данное решение утверждается директором общеобразовательного учреждения. Аттестационные комиссии, даты аттестации, консультации утверждаются директором школы до 10 мая. В день проводится только одна форма контроля, интервал между ними 2-3 дня.</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Документ подписан электронной подписью.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4.2.4. Годовая отметка по учебному предмету в 10 переводном классе выставляется учителем на основе среднего арифметического между отметками за полугодие и отметкой, полученной учеником по результатам промежуточной аттестации.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4.2.5. Итоговая аттестация выпускников осуществляется на основе внешней оценки в форме ЕГЭ. </w:t>
      </w:r>
    </w:p>
    <w:p w:rsidR="009342E0" w:rsidRDefault="00B829E3" w:rsidP="00B829E3">
      <w:pPr>
        <w:spacing w:after="0"/>
        <w:jc w:val="both"/>
        <w:rPr>
          <w:rFonts w:ascii="Times New Roman" w:hAnsi="Times New Roman" w:cs="Times New Roman"/>
          <w:sz w:val="24"/>
          <w:szCs w:val="24"/>
        </w:rPr>
      </w:pPr>
      <w:r w:rsidRPr="009342E0">
        <w:rPr>
          <w:rFonts w:ascii="Times New Roman" w:hAnsi="Times New Roman" w:cs="Times New Roman"/>
          <w:b/>
          <w:sz w:val="24"/>
          <w:szCs w:val="24"/>
        </w:rPr>
        <w:t>4.3. Процедуры оценивания</w:t>
      </w:r>
      <w:r w:rsidRPr="00B829E3">
        <w:rPr>
          <w:rFonts w:ascii="Times New Roman" w:hAnsi="Times New Roman" w:cs="Times New Roman"/>
          <w:sz w:val="24"/>
          <w:szCs w:val="24"/>
        </w:rPr>
        <w:t xml:space="preserve">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4.3.1. Оценка предметных результатов ученика старшей школы производится на основе трёх уровней успешности: максимального, программного и базового. Все уровни </w:t>
      </w:r>
      <w:proofErr w:type="spellStart"/>
      <w:r w:rsidRPr="00B829E3">
        <w:rPr>
          <w:rFonts w:ascii="Times New Roman" w:hAnsi="Times New Roman" w:cs="Times New Roman"/>
          <w:sz w:val="24"/>
          <w:szCs w:val="24"/>
        </w:rPr>
        <w:t>коррелируются</w:t>
      </w:r>
      <w:proofErr w:type="spellEnd"/>
      <w:r w:rsidRPr="00B829E3">
        <w:rPr>
          <w:rFonts w:ascii="Times New Roman" w:hAnsi="Times New Roman" w:cs="Times New Roman"/>
          <w:sz w:val="24"/>
          <w:szCs w:val="24"/>
        </w:rPr>
        <w:t xml:space="preserve"> с пятибалльной шкалой оценки.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4.3.2. При оценке исследовательской работы/реферата, тезисов, докладов или статей экспертные комиссии или рецензенты опираются на следующие общие критерии:</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научное и практическое значение результатов работы (научность):</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1 - можно использовать в научной работе школьников или учебном процессе;</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0 – не заслуживает внимания;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актуальность работы: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1 - имеет практический и теоретический интерес;</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0 – не актуальна;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представление работы: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1 – ясное понимание цели работы, использование наглядных средств (графиков, диаграмм, схем, рисунков) для решения проблемы исследования;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0 - непонимание цели работы, отсутствует наглядное сопровождение;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культура речи (изложение доклада и эрудированность автора в рассматриваемой области):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1 – использование известных результатов и научных фактов в работе; логика изложения, убедительность рассуждений, оригинальность выводов;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•0 – отсутствие указанных параметров.</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ответы на вопросы: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1- полный ответ автора на вопросы. (Вопросы задаются в рамках образовательного стандарта и должны быть связаны с обсуждаемой работой);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0 – отсутствие ответа или частичный ответ, не показывающий полноту знаний проблемы исследования.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 Ведение документации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5.1. Общие положения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5.1.1. Итоги промежуточной аттестации учащихся отражаются отдельной графой в классных и электронных журналах в разделах тех предметов, по которым она проводилась. Годовые отметки выставляются в переводных классах по учебным предметам с учётом результатов промежуточной аттестации за текущий учебный год до 25 мая.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5.1.2. Родители (законные представители) ученика должны быть своевременно проинформированы или им должно быть вручено письменное сообщение о</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Документ подписан электронной подписью</w:t>
      </w:r>
      <w:proofErr w:type="gramStart"/>
      <w:r w:rsidRPr="00B829E3">
        <w:rPr>
          <w:rFonts w:ascii="Times New Roman" w:hAnsi="Times New Roman" w:cs="Times New Roman"/>
          <w:sz w:val="24"/>
          <w:szCs w:val="24"/>
        </w:rPr>
        <w:t>.</w:t>
      </w:r>
      <w:proofErr w:type="gramEnd"/>
      <w:r w:rsidRPr="00B829E3">
        <w:rPr>
          <w:rFonts w:ascii="Times New Roman" w:hAnsi="Times New Roman" w:cs="Times New Roman"/>
          <w:sz w:val="24"/>
          <w:szCs w:val="24"/>
        </w:rPr>
        <w:t xml:space="preserve"> </w:t>
      </w:r>
      <w:proofErr w:type="gramStart"/>
      <w:r w:rsidRPr="00B829E3">
        <w:rPr>
          <w:rFonts w:ascii="Times New Roman" w:hAnsi="Times New Roman" w:cs="Times New Roman"/>
          <w:sz w:val="24"/>
          <w:szCs w:val="24"/>
        </w:rPr>
        <w:t>н</w:t>
      </w:r>
      <w:proofErr w:type="gramEnd"/>
      <w:r w:rsidRPr="00B829E3">
        <w:rPr>
          <w:rFonts w:ascii="Times New Roman" w:hAnsi="Times New Roman" w:cs="Times New Roman"/>
          <w:sz w:val="24"/>
          <w:szCs w:val="24"/>
        </w:rPr>
        <w:t xml:space="preserve">еудовлетворительных отметках, полученных обучающимся в ходе промежуточной аттестации.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5.1.3. Письменные работы и протоколы устных ответов учеников в ходе промежуточной аттестации хранятся в делах общеобразовательного учреждения в течение одного года. 5.1.4. Отметка ученика за четверть или полугодие, как правило, не может превышать среднюю арифметическую (округленную по законам математики) результатов контрольных, лабораторных, практических и самостоятельных работ, устных ответов, имеющих контрольный характер. Отметка за четверть или полугодие выставляется учителем при наличии не менее 3-х отметок </w:t>
      </w:r>
      <w:proofErr w:type="gramStart"/>
      <w:r w:rsidRPr="00B829E3">
        <w:rPr>
          <w:rFonts w:ascii="Times New Roman" w:hAnsi="Times New Roman" w:cs="Times New Roman"/>
          <w:sz w:val="24"/>
          <w:szCs w:val="24"/>
        </w:rPr>
        <w:t>у</w:t>
      </w:r>
      <w:proofErr w:type="gramEnd"/>
      <w:r w:rsidRPr="00B829E3">
        <w:rPr>
          <w:rFonts w:ascii="Times New Roman" w:hAnsi="Times New Roman" w:cs="Times New Roman"/>
          <w:sz w:val="24"/>
          <w:szCs w:val="24"/>
        </w:rPr>
        <w:t xml:space="preserve"> обучающихся. При налич</w:t>
      </w:r>
      <w:proofErr w:type="gramStart"/>
      <w:r w:rsidRPr="00B829E3">
        <w:rPr>
          <w:rFonts w:ascii="Times New Roman" w:hAnsi="Times New Roman" w:cs="Times New Roman"/>
          <w:sz w:val="24"/>
          <w:szCs w:val="24"/>
        </w:rPr>
        <w:t>ии у у</w:t>
      </w:r>
      <w:proofErr w:type="gramEnd"/>
      <w:r w:rsidRPr="00B829E3">
        <w:rPr>
          <w:rFonts w:ascii="Times New Roman" w:hAnsi="Times New Roman" w:cs="Times New Roman"/>
          <w:sz w:val="24"/>
          <w:szCs w:val="24"/>
        </w:rPr>
        <w:t xml:space="preserve">ченика равного количества одинаковых отметок по четвертям предпочтение отдается отметке за последнюю четверть. </w:t>
      </w:r>
    </w:p>
    <w:p w:rsidR="009342E0"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5.1.5. Четвертные (полугодовые), годовые отметки выставляются за три дня до начала каникул или начала аттестационного периода.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 а в случае неудовлетворительных результатов учебного года или экзаменов - в письменном виде под роспись родителей учащегося с указанием даты ознакомления. </w:t>
      </w:r>
    </w:p>
    <w:p w:rsidR="00EE1B9E" w:rsidRDefault="00B829E3" w:rsidP="00B829E3">
      <w:pPr>
        <w:spacing w:after="0"/>
        <w:jc w:val="both"/>
        <w:rPr>
          <w:rFonts w:ascii="Times New Roman" w:hAnsi="Times New Roman" w:cs="Times New Roman"/>
          <w:sz w:val="24"/>
          <w:szCs w:val="24"/>
        </w:rPr>
      </w:pPr>
      <w:r w:rsidRPr="009342E0">
        <w:rPr>
          <w:rFonts w:ascii="Times New Roman" w:hAnsi="Times New Roman" w:cs="Times New Roman"/>
          <w:b/>
          <w:sz w:val="24"/>
          <w:szCs w:val="24"/>
        </w:rPr>
        <w:t>5.2. Ведение документации учителем</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5.2.1. Учитель по каждому предмету составляет рабочую программу, включая календарно-тематическое планирование на год, которые являются основой планирования его педагогической деятельности.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5.2.2. Классный и электронный журнал являются главным документом учителя и заполняются ежедневно в соответствии с рабочей программой и тематическим планированием.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5.2.3. Все виды контрольно-оценочных работ по учебным предметам оцениваются учителем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5.2.4. Для коррекции своей работы учитель 2 раза в год проводит анализ своей педагогической деятельности на основе анализа учебной деятельности учащихся, учитывая следующие данные: </w:t>
      </w:r>
    </w:p>
    <w:p w:rsidR="00EE1B9E" w:rsidRDefault="00B829E3" w:rsidP="00B829E3">
      <w:pPr>
        <w:spacing w:after="0"/>
        <w:jc w:val="both"/>
        <w:rPr>
          <w:rFonts w:ascii="Times New Roman" w:hAnsi="Times New Roman" w:cs="Times New Roman"/>
          <w:sz w:val="24"/>
          <w:szCs w:val="24"/>
        </w:rPr>
      </w:pPr>
      <w:r w:rsidRPr="00B829E3">
        <w:rPr>
          <w:rFonts w:ascii="Times New Roman" w:hAnsi="Cambria Math" w:cs="Times New Roman"/>
          <w:sz w:val="24"/>
          <w:szCs w:val="24"/>
        </w:rPr>
        <w:t>⎯</w:t>
      </w:r>
      <w:r w:rsidRPr="00B829E3">
        <w:rPr>
          <w:rFonts w:ascii="Times New Roman" w:hAnsi="Times New Roman" w:cs="Times New Roman"/>
          <w:sz w:val="24"/>
          <w:szCs w:val="24"/>
        </w:rPr>
        <w:t xml:space="preserve"> динамику развития учащихся за учебный период: </w:t>
      </w:r>
    </w:p>
    <w:p w:rsidR="00EE1B9E" w:rsidRDefault="00B829E3" w:rsidP="00B829E3">
      <w:pPr>
        <w:spacing w:after="0"/>
        <w:jc w:val="both"/>
        <w:rPr>
          <w:rFonts w:ascii="Times New Roman" w:hAnsi="Times New Roman" w:cs="Times New Roman"/>
          <w:sz w:val="24"/>
          <w:szCs w:val="24"/>
        </w:rPr>
      </w:pPr>
      <w:r w:rsidRPr="00B829E3">
        <w:rPr>
          <w:rFonts w:ascii="Times New Roman" w:hAnsi="Cambria Math" w:cs="Times New Roman"/>
          <w:sz w:val="24"/>
          <w:szCs w:val="24"/>
        </w:rPr>
        <w:t>⎯</w:t>
      </w:r>
      <w:r w:rsidRPr="00B829E3">
        <w:rPr>
          <w:rFonts w:ascii="Times New Roman" w:hAnsi="Times New Roman" w:cs="Times New Roman"/>
          <w:sz w:val="24"/>
          <w:szCs w:val="24"/>
        </w:rPr>
        <w:t xml:space="preserve"> уровень усвоения учащимися знаний и умений по основным темам (по результатам тестовых диагностических работ); </w:t>
      </w:r>
    </w:p>
    <w:p w:rsidR="00EE1B9E" w:rsidRDefault="00B829E3" w:rsidP="00B829E3">
      <w:pPr>
        <w:spacing w:after="0"/>
        <w:jc w:val="both"/>
        <w:rPr>
          <w:rFonts w:ascii="Times New Roman" w:hAnsi="Times New Roman" w:cs="Times New Roman"/>
          <w:sz w:val="24"/>
          <w:szCs w:val="24"/>
        </w:rPr>
      </w:pPr>
      <w:r w:rsidRPr="00B829E3">
        <w:rPr>
          <w:rFonts w:ascii="Times New Roman" w:hAnsi="Cambria Math" w:cs="Times New Roman"/>
          <w:sz w:val="24"/>
          <w:szCs w:val="24"/>
        </w:rPr>
        <w:t>⎯</w:t>
      </w:r>
      <w:r w:rsidRPr="00B829E3">
        <w:rPr>
          <w:rFonts w:ascii="Times New Roman" w:hAnsi="Times New Roman" w:cs="Times New Roman"/>
          <w:sz w:val="24"/>
          <w:szCs w:val="24"/>
        </w:rPr>
        <w:t xml:space="preserve"> уровень </w:t>
      </w:r>
      <w:proofErr w:type="spellStart"/>
      <w:r w:rsidRPr="00B829E3">
        <w:rPr>
          <w:rFonts w:ascii="Times New Roman" w:hAnsi="Times New Roman" w:cs="Times New Roman"/>
          <w:sz w:val="24"/>
          <w:szCs w:val="24"/>
        </w:rPr>
        <w:t>сформированности</w:t>
      </w:r>
      <w:proofErr w:type="spellEnd"/>
      <w:r w:rsidRPr="00B829E3">
        <w:rPr>
          <w:rFonts w:ascii="Times New Roman" w:hAnsi="Times New Roman" w:cs="Times New Roman"/>
          <w:sz w:val="24"/>
          <w:szCs w:val="24"/>
        </w:rPr>
        <w:t xml:space="preserve"> учебной деятельности учащихся (в сравнении с предыдущим полугодием); </w:t>
      </w:r>
    </w:p>
    <w:p w:rsidR="00EE1B9E" w:rsidRDefault="00B829E3" w:rsidP="00B829E3">
      <w:pPr>
        <w:spacing w:after="0"/>
        <w:jc w:val="both"/>
        <w:rPr>
          <w:rFonts w:ascii="Times New Roman" w:hAnsi="Times New Roman" w:cs="Times New Roman"/>
          <w:sz w:val="24"/>
          <w:szCs w:val="24"/>
        </w:rPr>
      </w:pPr>
      <w:r w:rsidRPr="00B829E3">
        <w:rPr>
          <w:rFonts w:ascii="Times New Roman" w:hAnsi="Cambria Math" w:cs="Times New Roman"/>
          <w:sz w:val="24"/>
          <w:szCs w:val="24"/>
        </w:rPr>
        <w:t>⎯</w:t>
      </w:r>
      <w:r w:rsidRPr="00B829E3">
        <w:rPr>
          <w:rFonts w:ascii="Times New Roman" w:hAnsi="Times New Roman" w:cs="Times New Roman"/>
          <w:sz w:val="24"/>
          <w:szCs w:val="24"/>
        </w:rPr>
        <w:t xml:space="preserve"> выводы о причинах проблем, неудач и предложения по их преодолению. </w:t>
      </w:r>
    </w:p>
    <w:p w:rsidR="00EE1B9E" w:rsidRDefault="00B829E3" w:rsidP="00B829E3">
      <w:pPr>
        <w:spacing w:after="0"/>
        <w:jc w:val="both"/>
        <w:rPr>
          <w:rFonts w:ascii="Times New Roman" w:hAnsi="Times New Roman" w:cs="Times New Roman"/>
          <w:sz w:val="24"/>
          <w:szCs w:val="24"/>
        </w:rPr>
      </w:pPr>
      <w:r w:rsidRPr="00B829E3">
        <w:rPr>
          <w:rFonts w:ascii="Times New Roman" w:hAnsi="Cambria Math" w:cs="Times New Roman"/>
          <w:sz w:val="24"/>
          <w:szCs w:val="24"/>
        </w:rPr>
        <w:t>⎯</w:t>
      </w:r>
      <w:r w:rsidRPr="00B829E3">
        <w:rPr>
          <w:rFonts w:ascii="Times New Roman" w:hAnsi="Times New Roman" w:cs="Times New Roman"/>
          <w:sz w:val="24"/>
          <w:szCs w:val="24"/>
        </w:rPr>
        <w:t xml:space="preserve"> сведения о выполнении программы с указанием успехов и возникших трудностей (на основании рабочей программы, календарно-тематического планирования, классного и электронного журнала).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5.2.5. При переводе ученика в следующий класс или переходе в другую школу учитель выставляет в личное дело ученика отметки, соответствующие качеству усвоения предмета. </w:t>
      </w:r>
    </w:p>
    <w:p w:rsidR="00EE1B9E" w:rsidRPr="00EE1B9E" w:rsidRDefault="00B829E3" w:rsidP="00B829E3">
      <w:pPr>
        <w:spacing w:after="0"/>
        <w:jc w:val="both"/>
        <w:rPr>
          <w:rFonts w:ascii="Times New Roman" w:hAnsi="Times New Roman" w:cs="Times New Roman"/>
          <w:b/>
          <w:sz w:val="24"/>
          <w:szCs w:val="24"/>
        </w:rPr>
      </w:pPr>
      <w:r w:rsidRPr="00EE1B9E">
        <w:rPr>
          <w:rFonts w:ascii="Times New Roman" w:hAnsi="Times New Roman" w:cs="Times New Roman"/>
          <w:b/>
          <w:sz w:val="24"/>
          <w:szCs w:val="24"/>
        </w:rPr>
        <w:t>5.3. Ведение документации учащимся</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5.3.1. Учащиеся для отслеживания динамики обучения должны иметь специальные тетради – «Мои достижения по </w:t>
      </w:r>
      <w:proofErr w:type="gramStart"/>
      <w:r w:rsidRPr="00B829E3">
        <w:rPr>
          <w:rFonts w:ascii="Times New Roman" w:hAnsi="Times New Roman" w:cs="Times New Roman"/>
          <w:sz w:val="24"/>
          <w:szCs w:val="24"/>
        </w:rPr>
        <w:t xml:space="preserve">( </w:t>
      </w:r>
      <w:proofErr w:type="gramEnd"/>
      <w:r w:rsidRPr="00B829E3">
        <w:rPr>
          <w:rFonts w:ascii="Times New Roman" w:hAnsi="Times New Roman" w:cs="Times New Roman"/>
          <w:sz w:val="24"/>
          <w:szCs w:val="24"/>
        </w:rPr>
        <w:t xml:space="preserve">учебный предмет)». В этих тетрадях отражаются тексты и результаты всех </w:t>
      </w:r>
      <w:proofErr w:type="spellStart"/>
      <w:r w:rsidRPr="00B829E3">
        <w:rPr>
          <w:rFonts w:ascii="Times New Roman" w:hAnsi="Times New Roman" w:cs="Times New Roman"/>
          <w:sz w:val="24"/>
          <w:szCs w:val="24"/>
        </w:rPr>
        <w:t>тестово-диагностических</w:t>
      </w:r>
      <w:proofErr w:type="spellEnd"/>
      <w:r w:rsidRPr="00B829E3">
        <w:rPr>
          <w:rFonts w:ascii="Times New Roman" w:hAnsi="Times New Roman" w:cs="Times New Roman"/>
          <w:sz w:val="24"/>
          <w:szCs w:val="24"/>
        </w:rPr>
        <w:t xml:space="preserve">, текущих проверочных работ, оценочные листы к данным работам.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5.3.2. Для тренировочных работ, для предъявления работ на оценку, для выполнения домашнего задания используется рабочая тетрадь. Учитель регулярно осуществляет проверку работ в данной тетради.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5.3.3.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учащихся является формой фиксирования, накопления и оценки индивидуальных достижений школьника. Пополняет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и оценивает его материалы ученик.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5.3.4. Основные разделы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отражены в разделах 2-4 (Технология оценивания на каждой ступени обучения) данного Положения.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5.3.6. Для записи домашнего задания и текущей информации обучающийся должен использовать школьный дневник.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5.4. Ведение документации администрацией школы</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5.4.1. В своей деятельности администрация школы использует все необходимые материалы учителей, обучающихся и службы сопровождения для создания целостной картины реализации и эффективности обучения в школе.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5.4.2. Все материалы, получаемые от участников учебного процесса, заместитель директора школы классифицирует по классам, по отдельным учащимся.</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5.4.3. 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6. Права и обязанности субъектов образовательного процесса</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6.1. Права и обязанности учащихся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6.1.1. Учащиеся имеют право: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собственную оценку своих достижений и трудностей;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участвовать в разработке критериев оценки работы;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самостоятельный выбор сложности и количество проверочных заданий;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оценку своего творчества и инициативы во всех сферах школьной жизни, так же как и на оценку </w:t>
      </w:r>
      <w:proofErr w:type="spellStart"/>
      <w:r w:rsidRPr="00B829E3">
        <w:rPr>
          <w:rFonts w:ascii="Times New Roman" w:hAnsi="Times New Roman" w:cs="Times New Roman"/>
          <w:sz w:val="24"/>
          <w:szCs w:val="24"/>
        </w:rPr>
        <w:t>навыковой</w:t>
      </w:r>
      <w:proofErr w:type="spellEnd"/>
      <w:r w:rsidRPr="00B829E3">
        <w:rPr>
          <w:rFonts w:ascii="Times New Roman" w:hAnsi="Times New Roman" w:cs="Times New Roman"/>
          <w:sz w:val="24"/>
          <w:szCs w:val="24"/>
        </w:rPr>
        <w:t xml:space="preserve"> стороны обучения;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представить результаты своей деятельности в форме "</w:t>
      </w:r>
      <w:proofErr w:type="spellStart"/>
      <w:r w:rsidRPr="00B829E3">
        <w:rPr>
          <w:rFonts w:ascii="Times New Roman" w:hAnsi="Times New Roman" w:cs="Times New Roman"/>
          <w:sz w:val="24"/>
          <w:szCs w:val="24"/>
        </w:rPr>
        <w:t>портфолио</w:t>
      </w:r>
      <w:proofErr w:type="spellEnd"/>
      <w:r w:rsidRPr="00B829E3">
        <w:rPr>
          <w:rFonts w:ascii="Times New Roman" w:hAnsi="Times New Roman" w:cs="Times New Roman"/>
          <w:sz w:val="24"/>
          <w:szCs w:val="24"/>
        </w:rPr>
        <w:t xml:space="preserve">" и публично их защитить;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ошибку и время на ее ликвидацию;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6.1.2. Учащиеся обязаны</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по возможности проявлять оценочную самостоятельность в учебной работе;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овладеть способами оценивания, принятыми в начальной, основной и средней школе;</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иметь специальные тетради ("Мои достижения…, рабочие тетради) в которых бы отражалась контрольно-оценочная деятельность ученика;</w:t>
      </w:r>
      <w:r w:rsidRPr="00B829E3">
        <w:rPr>
          <w:rFonts w:ascii="Times New Roman" w:hAnsi="Times New Roman" w:cs="Times New Roman"/>
          <w:sz w:val="24"/>
          <w:szCs w:val="24"/>
        </w:rPr>
        <w:pgNum/>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освоить обязательный минимум УУД в соответствии с Федеральным государственным стандартом. </w:t>
      </w:r>
    </w:p>
    <w:p w:rsidR="00EE1B9E" w:rsidRPr="00EE1B9E" w:rsidRDefault="00B829E3" w:rsidP="00B829E3">
      <w:pPr>
        <w:spacing w:after="0"/>
        <w:jc w:val="both"/>
        <w:rPr>
          <w:rFonts w:ascii="Times New Roman" w:hAnsi="Times New Roman" w:cs="Times New Roman"/>
          <w:b/>
          <w:sz w:val="24"/>
          <w:szCs w:val="24"/>
        </w:rPr>
      </w:pPr>
      <w:r w:rsidRPr="00EE1B9E">
        <w:rPr>
          <w:rFonts w:ascii="Times New Roman" w:hAnsi="Times New Roman" w:cs="Times New Roman"/>
          <w:b/>
          <w:sz w:val="24"/>
          <w:szCs w:val="24"/>
        </w:rPr>
        <w:t xml:space="preserve">6.2. Права и обязанности учителя </w:t>
      </w:r>
    </w:p>
    <w:p w:rsidR="00EE1B9E" w:rsidRPr="00EE1B9E" w:rsidRDefault="00B829E3" w:rsidP="00B829E3">
      <w:pPr>
        <w:spacing w:after="0"/>
        <w:jc w:val="both"/>
        <w:rPr>
          <w:rFonts w:ascii="Times New Roman" w:hAnsi="Times New Roman" w:cs="Times New Roman"/>
          <w:b/>
          <w:sz w:val="24"/>
          <w:szCs w:val="24"/>
        </w:rPr>
      </w:pPr>
      <w:r w:rsidRPr="00EE1B9E">
        <w:rPr>
          <w:rFonts w:ascii="Times New Roman" w:hAnsi="Times New Roman" w:cs="Times New Roman"/>
          <w:b/>
          <w:sz w:val="24"/>
          <w:szCs w:val="24"/>
        </w:rPr>
        <w:t>6.2.1. Учитель имеет право:</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 иметь свое оценочное суждение по поводу работы учащихся;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оценивать работу учащихся по их запросу и по своему усмотрению.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Оценка учащихся должна предшествовать оценке учителя;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оценивать учащихся только относительно его собственных возможностей и достижений; - оценивать деятельность учащихся только после совместно выработанных критериев оценки данной работы. </w:t>
      </w:r>
    </w:p>
    <w:p w:rsidR="00EE1B9E" w:rsidRPr="00EE1B9E" w:rsidRDefault="00B829E3" w:rsidP="00B829E3">
      <w:pPr>
        <w:spacing w:after="0"/>
        <w:jc w:val="both"/>
        <w:rPr>
          <w:rFonts w:ascii="Times New Roman" w:hAnsi="Times New Roman" w:cs="Times New Roman"/>
          <w:b/>
          <w:sz w:val="24"/>
          <w:szCs w:val="24"/>
        </w:rPr>
      </w:pPr>
      <w:r w:rsidRPr="00EE1B9E">
        <w:rPr>
          <w:rFonts w:ascii="Times New Roman" w:hAnsi="Times New Roman" w:cs="Times New Roman"/>
          <w:b/>
          <w:sz w:val="24"/>
          <w:szCs w:val="24"/>
        </w:rPr>
        <w:t xml:space="preserve">6.2.2. Учитель обязан: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соблюдать правила оценочной безопасности;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работать над формированием самоконтроля и самооценки у учащихся;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оценивать не только </w:t>
      </w:r>
      <w:proofErr w:type="spellStart"/>
      <w:r w:rsidRPr="00B829E3">
        <w:rPr>
          <w:rFonts w:ascii="Times New Roman" w:hAnsi="Times New Roman" w:cs="Times New Roman"/>
          <w:sz w:val="24"/>
          <w:szCs w:val="24"/>
        </w:rPr>
        <w:t>навыковую</w:t>
      </w:r>
      <w:proofErr w:type="spellEnd"/>
      <w:r w:rsidRPr="00B829E3">
        <w:rPr>
          <w:rFonts w:ascii="Times New Roman" w:hAnsi="Times New Roman" w:cs="Times New Roman"/>
          <w:sz w:val="24"/>
          <w:szCs w:val="24"/>
        </w:rPr>
        <w:t xml:space="preserve"> сторону обучения, но также творчество и инициативу во всех сферах школьной жизни с помощью способов качественного оценивания;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xml:space="preserve">- вести учет продвижения учащихся в классном и электронном журнале в освоении УУД;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доводить до сведения родителей достижения и успехи учащихся за </w:t>
      </w:r>
      <w:proofErr w:type="gramStart"/>
      <w:r w:rsidRPr="00B829E3">
        <w:rPr>
          <w:rFonts w:ascii="Times New Roman" w:hAnsi="Times New Roman" w:cs="Times New Roman"/>
          <w:sz w:val="24"/>
          <w:szCs w:val="24"/>
        </w:rPr>
        <w:t>полугодие</w:t>
      </w:r>
      <w:proofErr w:type="gramEnd"/>
      <w:r w:rsidRPr="00B829E3">
        <w:rPr>
          <w:rFonts w:ascii="Times New Roman" w:hAnsi="Times New Roman" w:cs="Times New Roman"/>
          <w:sz w:val="24"/>
          <w:szCs w:val="24"/>
        </w:rPr>
        <w:t xml:space="preserve"> и учебный год.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6.3. Права и обязанности родителей</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6.3.1. Родитель имеет право</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знать о принципах и способах оценивания в данной школе;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получение достоверной информации об успехах и достижениях своего ребенка;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на индивидуальные консультации с учителем по поводу проблем, трудностей и путей преодоления их у своего ребенка.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6.3.2. Родитель обязан:</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знать основные моменты данного Положения;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информировать учителя о возможных трудностях и проблемах ребенка, с которыми родитель сталкивается в домашних условиях;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посещать родительские собрания, на которых идет просветительская работа по оказанию помощи в образовании их детей. </w:t>
      </w:r>
    </w:p>
    <w:p w:rsidR="00EE1B9E" w:rsidRDefault="00B829E3" w:rsidP="00B829E3">
      <w:pPr>
        <w:spacing w:after="0"/>
        <w:jc w:val="both"/>
        <w:rPr>
          <w:rFonts w:ascii="Times New Roman" w:hAnsi="Times New Roman" w:cs="Times New Roman"/>
          <w:sz w:val="24"/>
          <w:szCs w:val="24"/>
        </w:rPr>
      </w:pPr>
      <w:r w:rsidRPr="00EE1B9E">
        <w:rPr>
          <w:rFonts w:ascii="Times New Roman" w:hAnsi="Times New Roman" w:cs="Times New Roman"/>
          <w:b/>
          <w:sz w:val="24"/>
          <w:szCs w:val="24"/>
        </w:rPr>
        <w:t>7. Ответственность сторон</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7.1. Администрация школы управляет процессом контрольно-оценочной деятельности субъектов образовательного процесса на основании данного Положения.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7.2. В период подготовки к промежуточной аттестации учащихся администрация школы: − организует обсуждение на педагогическом совете вопросов о порядке и формах проведения промежуточной аттестации обучающихся, системе оценивания по ее результатам;</w:t>
      </w:r>
      <w:r w:rsidRPr="00B829E3">
        <w:rPr>
          <w:rFonts w:ascii="Times New Roman" w:hAnsi="Times New Roman" w:cs="Times New Roman"/>
          <w:sz w:val="24"/>
          <w:szCs w:val="24"/>
        </w:rPr>
        <w:pgNum/>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организует необходимую консультативную помощь ученикам при их подготовке к промежуточной аттестации.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7.3.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 </w:t>
      </w:r>
      <w:r w:rsidRPr="00EE1B9E">
        <w:rPr>
          <w:rFonts w:ascii="Times New Roman" w:hAnsi="Times New Roman" w:cs="Times New Roman"/>
          <w:b/>
          <w:sz w:val="24"/>
          <w:szCs w:val="24"/>
        </w:rPr>
        <w:t>7.4. ОО обязана:</w:t>
      </w:r>
      <w:r w:rsidRPr="00B829E3">
        <w:rPr>
          <w:rFonts w:ascii="Times New Roman" w:hAnsi="Times New Roman" w:cs="Times New Roman"/>
          <w:sz w:val="24"/>
          <w:szCs w:val="24"/>
        </w:rPr>
        <w:t xml:space="preserve">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w:t>
      </w:r>
      <w:proofErr w:type="gramStart"/>
      <w:r w:rsidRPr="00B829E3">
        <w:rPr>
          <w:rFonts w:ascii="Times New Roman" w:hAnsi="Times New Roman" w:cs="Times New Roman"/>
          <w:sz w:val="24"/>
          <w:szCs w:val="24"/>
        </w:rPr>
        <w:t>обучающемуся</w:t>
      </w:r>
      <w:proofErr w:type="gramEnd"/>
      <w:r w:rsidRPr="00B829E3">
        <w:rPr>
          <w:rFonts w:ascii="Times New Roman" w:hAnsi="Times New Roman" w:cs="Times New Roman"/>
          <w:sz w:val="24"/>
          <w:szCs w:val="24"/>
        </w:rPr>
        <w:t xml:space="preserve"> получение бесплатного общего образования на ступенях: начального, основного и среднего общего образования в соответствии с требованиями ФГОС;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обеспечить обучающемуся организацию образовательного процесса в соответствии с Образовательной программой</w:t>
      </w:r>
      <w:proofErr w:type="gramStart"/>
      <w:r w:rsidRPr="00B829E3">
        <w:rPr>
          <w:rFonts w:ascii="Times New Roman" w:hAnsi="Times New Roman" w:cs="Times New Roman"/>
          <w:sz w:val="24"/>
          <w:szCs w:val="24"/>
        </w:rPr>
        <w:t xml:space="preserve"> ,</w:t>
      </w:r>
      <w:proofErr w:type="gramEnd"/>
      <w:r w:rsidRPr="00B829E3">
        <w:rPr>
          <w:rFonts w:ascii="Times New Roman" w:hAnsi="Times New Roman" w:cs="Times New Roman"/>
          <w:sz w:val="24"/>
          <w:szCs w:val="24"/>
        </w:rPr>
        <w:t xml:space="preserve"> регулируемой учебным планом, годовым календарным режимом работы и расписанием занятий;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осуществлять текущий, промежуточный и итоговый контроль за результатами </w:t>
      </w:r>
      <w:proofErr w:type="gramStart"/>
      <w:r w:rsidRPr="00B829E3">
        <w:rPr>
          <w:rFonts w:ascii="Times New Roman" w:hAnsi="Times New Roman" w:cs="Times New Roman"/>
          <w:sz w:val="24"/>
          <w:szCs w:val="24"/>
        </w:rPr>
        <w:t>освоения</w:t>
      </w:r>
      <w:proofErr w:type="gramEnd"/>
      <w:r w:rsidRPr="00B829E3">
        <w:rPr>
          <w:rFonts w:ascii="Times New Roman" w:hAnsi="Times New Roman" w:cs="Times New Roman"/>
          <w:sz w:val="24"/>
          <w:szCs w:val="24"/>
        </w:rPr>
        <w:t xml:space="preserve"> обучающимися образовательной программы и в доступной форме информировать о результатах родителей и обучающегося;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бесплатный доступ к библиотечным и информационным ресурсам ОО и иных локальных актов ОО, регламентирующих ее деятельность;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участие обучающегося в государственной (итоговой) аттестации по результатам освоения программы основного и среднего общего образования в форме и в сроки, предусмотренные законодательными и нормативными правовыми актами Российской Федерации. </w:t>
      </w:r>
    </w:p>
    <w:p w:rsidR="00EE1B9E" w:rsidRPr="00EE1B9E" w:rsidRDefault="00B829E3" w:rsidP="00B829E3">
      <w:pPr>
        <w:spacing w:after="0"/>
        <w:jc w:val="both"/>
        <w:rPr>
          <w:rFonts w:ascii="Times New Roman" w:hAnsi="Times New Roman" w:cs="Times New Roman"/>
          <w:b/>
          <w:sz w:val="24"/>
          <w:szCs w:val="24"/>
        </w:rPr>
      </w:pPr>
      <w:r w:rsidRPr="00EE1B9E">
        <w:rPr>
          <w:rFonts w:ascii="Times New Roman" w:hAnsi="Times New Roman" w:cs="Times New Roman"/>
          <w:b/>
          <w:sz w:val="24"/>
          <w:szCs w:val="24"/>
        </w:rPr>
        <w:t xml:space="preserve">7.5. Родители </w:t>
      </w:r>
      <w:proofErr w:type="gramStart"/>
      <w:r w:rsidRPr="00EE1B9E">
        <w:rPr>
          <w:rFonts w:ascii="Times New Roman" w:hAnsi="Times New Roman" w:cs="Times New Roman"/>
          <w:b/>
          <w:sz w:val="24"/>
          <w:szCs w:val="24"/>
        </w:rPr>
        <w:t>обучающихся</w:t>
      </w:r>
      <w:proofErr w:type="gramEnd"/>
      <w:r w:rsidRPr="00EE1B9E">
        <w:rPr>
          <w:rFonts w:ascii="Times New Roman" w:hAnsi="Times New Roman" w:cs="Times New Roman"/>
          <w:b/>
          <w:sz w:val="24"/>
          <w:szCs w:val="24"/>
        </w:rPr>
        <w:t xml:space="preserve"> обязаны: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условия для освоения детьми Образовательной программы, действующей в ОО;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посещение </w:t>
      </w:r>
      <w:proofErr w:type="gramStart"/>
      <w:r w:rsidRPr="00B829E3">
        <w:rPr>
          <w:rFonts w:ascii="Times New Roman" w:hAnsi="Times New Roman" w:cs="Times New Roman"/>
          <w:sz w:val="24"/>
          <w:szCs w:val="24"/>
        </w:rPr>
        <w:t>обучающимся</w:t>
      </w:r>
      <w:proofErr w:type="gramEnd"/>
      <w:r w:rsidRPr="00B829E3">
        <w:rPr>
          <w:rFonts w:ascii="Times New Roman" w:hAnsi="Times New Roman" w:cs="Times New Roman"/>
          <w:sz w:val="24"/>
          <w:szCs w:val="24"/>
        </w:rPr>
        <w:t xml:space="preserve"> занятий согласно учебному расписанию и иных школьных мероприятий, предусмотренных документами, регламентирующими деятельность образовательной организации;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обеспечить подготовку домашних заданий; </w:t>
      </w:r>
    </w:p>
    <w:p w:rsidR="00EE1B9E"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t xml:space="preserve">− ответственность за ликвидацию неуспеваемости возлагается на родителей (законных представителей) ученика; </w:t>
      </w:r>
    </w:p>
    <w:p w:rsidR="0081045F" w:rsidRPr="00B829E3" w:rsidRDefault="00B829E3" w:rsidP="00B829E3">
      <w:pPr>
        <w:spacing w:after="0"/>
        <w:jc w:val="both"/>
        <w:rPr>
          <w:rFonts w:ascii="Times New Roman" w:hAnsi="Times New Roman" w:cs="Times New Roman"/>
          <w:sz w:val="24"/>
          <w:szCs w:val="24"/>
        </w:rPr>
      </w:pPr>
      <w:r w:rsidRPr="00B829E3">
        <w:rPr>
          <w:rFonts w:ascii="Times New Roman" w:hAnsi="Times New Roman" w:cs="Times New Roman"/>
          <w:sz w:val="24"/>
          <w:szCs w:val="24"/>
        </w:rPr>
        <w:lastRenderedPageBreak/>
        <w:t>− ответственность за прохождение пропущенного учебного материала возлагается на учащегося, его родителей/законных представителей</w:t>
      </w:r>
      <w:r w:rsidRPr="00B829E3">
        <w:rPr>
          <w:rStyle w:val="propis"/>
          <w:rFonts w:ascii="Times New Roman" w:hAnsi="Times New Roman" w:cs="Times New Roman"/>
          <w:sz w:val="24"/>
          <w:szCs w:val="24"/>
        </w:rPr>
        <w:t xml:space="preserve"> </w:t>
      </w:r>
    </w:p>
    <w:sectPr w:rsidR="0081045F" w:rsidRPr="00B829E3" w:rsidSect="00905E8A">
      <w:pgSz w:w="11906" w:h="16838"/>
      <w:pgMar w:top="993"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SchlbkCyr">
    <w:panose1 w:val="00000000000000000000"/>
    <w:charset w:val="00"/>
    <w:family w:val="moder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29E3"/>
    <w:rsid w:val="001368EB"/>
    <w:rsid w:val="002D0309"/>
    <w:rsid w:val="002D2494"/>
    <w:rsid w:val="0081045F"/>
    <w:rsid w:val="00905E8A"/>
    <w:rsid w:val="00912965"/>
    <w:rsid w:val="009342E0"/>
    <w:rsid w:val="00B829E3"/>
    <w:rsid w:val="00EE1B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4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ropis">
    <w:name w:val="propis"/>
    <w:uiPriority w:val="99"/>
    <w:rsid w:val="00B829E3"/>
    <w:rPr>
      <w:rFonts w:ascii="CenturySchlbkCyr" w:hAnsi="CenturySchlbkCyr" w:cs="CenturySchlbkCyr"/>
      <w:i/>
      <w:iCs/>
      <w:sz w:val="18"/>
      <w:szCs w:val="18"/>
      <w:u w:val="none"/>
    </w:rPr>
  </w:style>
  <w:style w:type="table" w:styleId="a3">
    <w:name w:val="Table Grid"/>
    <w:basedOn w:val="a1"/>
    <w:uiPriority w:val="59"/>
    <w:rsid w:val="00B82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905E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E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13</Pages>
  <Words>5551</Words>
  <Characters>31642</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cp:lastModifiedBy>
  <cp:revision>4</cp:revision>
  <dcterms:created xsi:type="dcterms:W3CDTF">2023-01-23T08:00:00Z</dcterms:created>
  <dcterms:modified xsi:type="dcterms:W3CDTF">2023-02-10T11:40:00Z</dcterms:modified>
</cp:coreProperties>
</file>