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9" w:rsidRPr="001B4710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90F49" w:rsidRPr="001B4710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10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1B471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990F49" w:rsidRPr="001B4710" w:rsidRDefault="006C6674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BC12BE">
        <w:rPr>
          <w:rFonts w:ascii="Times New Roman" w:hAnsi="Times New Roman" w:cs="Times New Roman"/>
          <w:b/>
          <w:sz w:val="24"/>
          <w:szCs w:val="24"/>
        </w:rPr>
        <w:t>научной</w:t>
      </w:r>
      <w:r w:rsidR="00990F49" w:rsidRPr="001B4710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 w:rsidR="00BC1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F49" w:rsidRDefault="00990F49" w:rsidP="00990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9</w:t>
      </w:r>
      <w:r w:rsidRPr="001B471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90F49" w:rsidRDefault="00990F49" w:rsidP="00990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F49" w:rsidRDefault="00990F49" w:rsidP="0099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</w:t>
      </w:r>
      <w:r w:rsidR="00BC12B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C1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г.</w:t>
      </w:r>
    </w:p>
    <w:p w:rsidR="00990F49" w:rsidRPr="001B4710" w:rsidRDefault="00990F49" w:rsidP="0099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BE" w:rsidRPr="00916D25" w:rsidRDefault="00990F49" w:rsidP="00BC12B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Цель диагностической работы: </w:t>
      </w:r>
      <w:r w:rsidR="00BC12BE" w:rsidRPr="00916D25">
        <w:rPr>
          <w:rFonts w:cs="Times New Roman"/>
        </w:rPr>
        <w:t xml:space="preserve">оценить уровень </w:t>
      </w:r>
      <w:proofErr w:type="spellStart"/>
      <w:r w:rsidR="00BC12BE" w:rsidRPr="00916D25">
        <w:rPr>
          <w:rFonts w:cs="Times New Roman"/>
        </w:rPr>
        <w:t>сформированности</w:t>
      </w:r>
      <w:proofErr w:type="spellEnd"/>
      <w:r w:rsidR="00BC12BE" w:rsidRPr="00916D25">
        <w:rPr>
          <w:rFonts w:cs="Times New Roman"/>
        </w:rPr>
        <w:t xml:space="preserve"> естественнонаучной грамотности как составляющей функциональной грамотности.</w:t>
      </w:r>
    </w:p>
    <w:p w:rsidR="00990F49" w:rsidRDefault="00990F49" w:rsidP="00BC1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4E85">
        <w:rPr>
          <w:rFonts w:ascii="Times New Roman" w:hAnsi="Times New Roman" w:cs="Times New Roman"/>
          <w:sz w:val="24"/>
          <w:szCs w:val="24"/>
        </w:rPr>
        <w:t xml:space="preserve"> </w:t>
      </w:r>
      <w:r w:rsidR="006C6674">
        <w:rPr>
          <w:rFonts w:ascii="Times New Roman" w:hAnsi="Times New Roman" w:cs="Times New Roman"/>
          <w:sz w:val="24"/>
          <w:szCs w:val="24"/>
        </w:rPr>
        <w:t xml:space="preserve">В диагностике уровня </w:t>
      </w:r>
      <w:proofErr w:type="spellStart"/>
      <w:r w:rsidR="006C6674">
        <w:rPr>
          <w:rFonts w:ascii="Times New Roman" w:hAnsi="Times New Roman" w:cs="Times New Roman"/>
          <w:sz w:val="24"/>
          <w:szCs w:val="24"/>
        </w:rPr>
        <w:t>сформирован</w:t>
      </w:r>
      <w:r w:rsidRPr="00864E85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864E85">
        <w:rPr>
          <w:rFonts w:ascii="Times New Roman" w:hAnsi="Times New Roman" w:cs="Times New Roman"/>
          <w:sz w:val="24"/>
          <w:szCs w:val="24"/>
        </w:rPr>
        <w:t xml:space="preserve"> </w:t>
      </w:r>
      <w:r w:rsidR="00BC12BE" w:rsidRPr="00916D25">
        <w:rPr>
          <w:rFonts w:ascii="Times New Roman" w:hAnsi="Times New Roman" w:cs="Times New Roman"/>
          <w:sz w:val="24"/>
          <w:szCs w:val="24"/>
        </w:rPr>
        <w:t>естественнонаучной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BC12BE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9 класса, что составило </w:t>
      </w:r>
      <w:r w:rsidR="00BC12BE">
        <w:rPr>
          <w:rFonts w:ascii="Times New Roman" w:hAnsi="Times New Roman" w:cs="Times New Roman"/>
          <w:sz w:val="24"/>
          <w:szCs w:val="24"/>
        </w:rPr>
        <w:t>62</w:t>
      </w:r>
      <w:r w:rsidRPr="00864E85">
        <w:rPr>
          <w:rFonts w:ascii="Times New Roman" w:hAnsi="Times New Roman" w:cs="Times New Roman"/>
          <w:sz w:val="24"/>
          <w:szCs w:val="24"/>
        </w:rPr>
        <w:t>% от об</w:t>
      </w:r>
      <w:r>
        <w:rPr>
          <w:rFonts w:ascii="Times New Roman" w:hAnsi="Times New Roman" w:cs="Times New Roman"/>
          <w:sz w:val="24"/>
          <w:szCs w:val="24"/>
        </w:rPr>
        <w:t>щего количества девятиклассников</w:t>
      </w:r>
      <w:r w:rsidRPr="00864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4E85">
        <w:rPr>
          <w:rFonts w:ascii="Times New Roman" w:hAnsi="Times New Roman" w:cs="Times New Roman"/>
          <w:sz w:val="24"/>
          <w:szCs w:val="24"/>
        </w:rPr>
        <w:t xml:space="preserve">Целью диагностических заданий являлось оценить уровень </w:t>
      </w:r>
      <w:proofErr w:type="spellStart"/>
      <w:r w:rsidRPr="00864E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64E85">
        <w:rPr>
          <w:rFonts w:ascii="Times New Roman" w:hAnsi="Times New Roman" w:cs="Times New Roman"/>
          <w:sz w:val="24"/>
          <w:szCs w:val="24"/>
        </w:rPr>
        <w:t xml:space="preserve"> </w:t>
      </w:r>
      <w:r w:rsidR="00BC12BE" w:rsidRPr="00916D25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864E85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составляющей функциональной грамотности. </w:t>
      </w:r>
    </w:p>
    <w:p w:rsidR="00990F49" w:rsidRDefault="00990F49" w:rsidP="00990F4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0F49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 xml:space="preserve">Время выполнения диагностической работы - </w:t>
      </w:r>
      <w:r w:rsidR="00BC12BE">
        <w:rPr>
          <w:rFonts w:ascii="Times New Roman" w:hAnsi="Times New Roman" w:cs="Times New Roman"/>
          <w:sz w:val="24"/>
          <w:szCs w:val="24"/>
        </w:rPr>
        <w:t>4</w:t>
      </w:r>
      <w:r w:rsidRPr="00864E85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22546E" w:rsidRDefault="0022546E" w:rsidP="00990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1</w:t>
      </w:r>
      <w:r w:rsidR="00BC12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90F49" w:rsidRDefault="00990F49" w:rsidP="00990F49">
      <w:pPr>
        <w:rPr>
          <w:rFonts w:ascii="Times New Roman" w:hAnsi="Times New Roman" w:cs="Times New Roman"/>
          <w:sz w:val="24"/>
          <w:szCs w:val="24"/>
        </w:rPr>
      </w:pPr>
      <w:r w:rsidRPr="00864E85">
        <w:rPr>
          <w:rFonts w:ascii="Times New Roman" w:hAnsi="Times New Roman" w:cs="Times New Roman"/>
          <w:sz w:val="24"/>
          <w:szCs w:val="24"/>
        </w:rPr>
        <w:t>Выполнение заданий оценивалось автоматически компьютерной программой/экспертом (в зависимости от типа заданий).</w:t>
      </w:r>
    </w:p>
    <w:p w:rsidR="00990F49" w:rsidRDefault="00990F49" w:rsidP="00990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9F9">
        <w:rPr>
          <w:rFonts w:ascii="Times New Roman" w:hAnsi="Times New Roman" w:cs="Times New Roman"/>
          <w:b/>
          <w:sz w:val="24"/>
          <w:szCs w:val="24"/>
        </w:rPr>
        <w:t>Характеристика заданий</w:t>
      </w:r>
    </w:p>
    <w:p w:rsidR="006E472A" w:rsidRPr="006E472A" w:rsidRDefault="001821A2" w:rsidP="006E4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9</w:t>
      </w:r>
      <w:r w:rsidR="00990F49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tbl>
      <w:tblPr>
        <w:tblStyle w:val="a5"/>
        <w:tblW w:w="10030" w:type="dxa"/>
        <w:tblInd w:w="-459" w:type="dxa"/>
        <w:tblLook w:val="04A0"/>
      </w:tblPr>
      <w:tblGrid>
        <w:gridCol w:w="10030"/>
      </w:tblGrid>
      <w:tr w:rsidR="006E472A" w:rsidRPr="00730E83" w:rsidTr="00094CB0">
        <w:tc>
          <w:tcPr>
            <w:tcW w:w="10030" w:type="dxa"/>
            <w:shd w:val="clear" w:color="auto" w:fill="F2F2F2" w:themeFill="background1" w:themeFillShade="F2"/>
          </w:tcPr>
          <w:p w:rsidR="006E472A" w:rsidRPr="00730E83" w:rsidRDefault="006E472A" w:rsidP="00094CB0">
            <w:pPr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Задание 1.</w:t>
            </w:r>
            <w:r w:rsidRPr="00730E83">
              <w:rPr>
                <w:rFonts w:ascii="Times New Roman" w:hAnsi="Times New Roman" w:cs="Times New Roman"/>
                <w:b/>
                <w:bCs/>
              </w:rPr>
              <w:t xml:space="preserve"> АГЕНТ 000</w:t>
            </w:r>
            <w:r w:rsidRPr="00730E83">
              <w:rPr>
                <w:rFonts w:ascii="Times New Roman" w:hAnsi="Times New Roman" w:cs="Times New Roman"/>
                <w:b/>
              </w:rPr>
              <w:t xml:space="preserve"> (1 из 4) МФГ_ЕС_8_029_01</w:t>
            </w:r>
          </w:p>
        </w:tc>
      </w:tr>
      <w:tr w:rsidR="006E472A" w:rsidRPr="00730E83" w:rsidTr="00094CB0">
        <w:tc>
          <w:tcPr>
            <w:tcW w:w="10030" w:type="dxa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</w:rPr>
              <w:t>ХАРАКТЕРИСТИКИ ЗАДАНИЯ: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Содержательная область оценки:</w:t>
            </w:r>
            <w:r w:rsidRPr="00730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физические системы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0E83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730E83">
              <w:rPr>
                <w:rFonts w:ascii="Times New Roman" w:hAnsi="Times New Roman" w:cs="Times New Roman"/>
                <w:b/>
              </w:rPr>
              <w:t xml:space="preserve"> область оценки: </w:t>
            </w:r>
            <w:r w:rsidRPr="00730E83">
              <w:rPr>
                <w:rFonts w:ascii="Times New Roman" w:hAnsi="Times New Roman" w:cs="Times New Roman"/>
                <w:bCs/>
                <w:iCs/>
              </w:rPr>
              <w:t>научное объяснение явлений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Контекст:</w:t>
            </w:r>
            <w:r w:rsidRPr="00730E83">
              <w:rPr>
                <w:rFonts w:ascii="Times New Roman" w:hAnsi="Times New Roman" w:cs="Times New Roman"/>
              </w:rPr>
              <w:t xml:space="preserve"> глобальный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Уровень сложности:</w:t>
            </w:r>
            <w:r w:rsidRPr="00730E83">
              <w:rPr>
                <w:rFonts w:ascii="Times New Roman" w:hAnsi="Times New Roman" w:cs="Times New Roman"/>
              </w:rPr>
              <w:t xml:space="preserve"> низкий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Формат ответа:</w:t>
            </w:r>
            <w:r>
              <w:rPr>
                <w:rFonts w:ascii="Times New Roman" w:hAnsi="Times New Roman" w:cs="Times New Roman"/>
              </w:rPr>
              <w:t xml:space="preserve"> задание с в</w:t>
            </w:r>
            <w:r w:rsidRPr="00730E83">
              <w:rPr>
                <w:rFonts w:ascii="Times New Roman" w:hAnsi="Times New Roman" w:cs="Times New Roman"/>
              </w:rPr>
              <w:t>ыбор</w:t>
            </w:r>
            <w:r>
              <w:rPr>
                <w:rFonts w:ascii="Times New Roman" w:hAnsi="Times New Roman" w:cs="Times New Roman"/>
              </w:rPr>
              <w:t>ом</w:t>
            </w:r>
            <w:r w:rsidRPr="00730E83">
              <w:rPr>
                <w:rFonts w:ascii="Times New Roman" w:hAnsi="Times New Roman" w:cs="Times New Roman"/>
              </w:rPr>
              <w:t xml:space="preserve"> одного верного ответа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Объект оценки: </w:t>
            </w:r>
            <w:r w:rsidRPr="00730E83">
              <w:rPr>
                <w:rFonts w:ascii="Times New Roman" w:hAnsi="Times New Roman" w:cs="Times New Roman"/>
              </w:rPr>
              <w:t>д</w:t>
            </w:r>
            <w:r w:rsidRPr="00730E83">
              <w:rPr>
                <w:rFonts w:ascii="Times New Roman" w:hAnsi="Times New Roman" w:cs="Times New Roman"/>
                <w:bCs/>
                <w:iCs/>
              </w:rPr>
              <w:t>елать и научно обосновывать прогнозы о протекании процесса или явления</w:t>
            </w:r>
          </w:p>
          <w:p w:rsidR="006E472A" w:rsidRPr="006E472A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Максимальный балл:</w:t>
            </w:r>
            <w:r w:rsidRPr="00730E83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5"/>
        <w:tblW w:w="10030" w:type="dxa"/>
        <w:tblInd w:w="-459" w:type="dxa"/>
        <w:tblLook w:val="04A0"/>
      </w:tblPr>
      <w:tblGrid>
        <w:gridCol w:w="10030"/>
      </w:tblGrid>
      <w:tr w:rsidR="006E472A" w:rsidRPr="00730E83" w:rsidTr="00094CB0">
        <w:tc>
          <w:tcPr>
            <w:tcW w:w="10030" w:type="dxa"/>
            <w:shd w:val="clear" w:color="auto" w:fill="F2F2F2" w:themeFill="background1" w:themeFillShade="F2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Задание 2.</w:t>
            </w:r>
            <w:r w:rsidRPr="00730E83">
              <w:rPr>
                <w:rFonts w:ascii="Times New Roman" w:hAnsi="Times New Roman" w:cs="Times New Roman"/>
                <w:b/>
                <w:bCs/>
              </w:rPr>
              <w:t xml:space="preserve"> АГЕНТ 000</w:t>
            </w:r>
            <w:r w:rsidRPr="00730E83">
              <w:rPr>
                <w:rFonts w:ascii="Times New Roman" w:hAnsi="Times New Roman" w:cs="Times New Roman"/>
                <w:b/>
              </w:rPr>
              <w:t xml:space="preserve"> (2 из 4) МФГ_ЕС_8_029_02</w:t>
            </w:r>
          </w:p>
        </w:tc>
      </w:tr>
      <w:tr w:rsidR="006E472A" w:rsidRPr="00730E83" w:rsidTr="00094CB0">
        <w:tc>
          <w:tcPr>
            <w:tcW w:w="10030" w:type="dxa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</w:rPr>
              <w:t>ХАРАКТЕРИСТИКИ ЗАДАНИЯ: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Содержательная область оценки:</w:t>
            </w:r>
            <w:r w:rsidRPr="00730E83">
              <w:rPr>
                <w:rFonts w:ascii="Times New Roman" w:hAnsi="Times New Roman" w:cs="Times New Roman"/>
              </w:rPr>
              <w:t xml:space="preserve"> физические системы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0E83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730E83">
              <w:rPr>
                <w:rFonts w:ascii="Times New Roman" w:hAnsi="Times New Roman" w:cs="Times New Roman"/>
                <w:b/>
              </w:rPr>
              <w:t xml:space="preserve"> область оценки:</w:t>
            </w:r>
            <w:r w:rsidRPr="00730E83">
              <w:rPr>
                <w:rFonts w:ascii="Times New Roman" w:hAnsi="Times New Roman" w:cs="Times New Roman"/>
              </w:rPr>
              <w:t xml:space="preserve"> </w:t>
            </w:r>
            <w:r w:rsidRPr="00730E83">
              <w:rPr>
                <w:rFonts w:ascii="Times New Roman" w:hAnsi="Times New Roman" w:cs="Times New Roman"/>
                <w:bCs/>
                <w:iCs/>
              </w:rPr>
              <w:t>интерпретация данных и использование научных доказательств для получения выводов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Контекст:</w:t>
            </w:r>
            <w:r w:rsidRPr="00730E83">
              <w:rPr>
                <w:rFonts w:ascii="Times New Roman" w:hAnsi="Times New Roman" w:cs="Times New Roman"/>
              </w:rPr>
              <w:t xml:space="preserve"> глобальный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Уровень сложности:</w:t>
            </w:r>
            <w:r w:rsidRPr="00730E83">
              <w:rPr>
                <w:rFonts w:ascii="Times New Roman" w:hAnsi="Times New Roman" w:cs="Times New Roman"/>
              </w:rPr>
              <w:t xml:space="preserve"> средний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Формат ответа:</w:t>
            </w:r>
            <w:r w:rsidRPr="00730E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задание </w:t>
            </w:r>
            <w:r w:rsidRPr="00730E83">
              <w:rPr>
                <w:rFonts w:ascii="Times New Roman" w:hAnsi="Times New Roman" w:cs="Times New Roman"/>
              </w:rPr>
              <w:t>с выбором нескольких верных ответов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Pr="00740FAE">
              <w:rPr>
                <w:rFonts w:ascii="Times New Roman" w:hAnsi="Times New Roman" w:cs="Times New Roman"/>
                <w:bCs/>
                <w:iCs/>
              </w:rPr>
              <w:t>аспознавать, использовать и создавать объяснительные модели и представления</w:t>
            </w:r>
          </w:p>
          <w:p w:rsidR="006E472A" w:rsidRPr="006E472A" w:rsidRDefault="006E472A" w:rsidP="006E472A">
            <w:pPr>
              <w:numPr>
                <w:ilvl w:val="0"/>
                <w:numId w:val="3"/>
              </w:numPr>
              <w:suppressAutoHyphens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Максимальный балл: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5"/>
        <w:tblW w:w="10030" w:type="dxa"/>
        <w:tblInd w:w="-459" w:type="dxa"/>
        <w:tblLook w:val="04A0"/>
      </w:tblPr>
      <w:tblGrid>
        <w:gridCol w:w="10030"/>
      </w:tblGrid>
      <w:tr w:rsidR="006E472A" w:rsidRPr="00730E83" w:rsidTr="00094CB0">
        <w:tc>
          <w:tcPr>
            <w:tcW w:w="10030" w:type="dxa"/>
            <w:shd w:val="clear" w:color="auto" w:fill="F2F2F2" w:themeFill="background1" w:themeFillShade="F2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Задание 3.</w:t>
            </w:r>
            <w:r w:rsidRPr="00730E83">
              <w:rPr>
                <w:rFonts w:ascii="Times New Roman" w:hAnsi="Times New Roman" w:cs="Times New Roman"/>
                <w:b/>
                <w:bCs/>
              </w:rPr>
              <w:t xml:space="preserve"> АГЕНТ 000</w:t>
            </w:r>
            <w:r w:rsidRPr="00730E83">
              <w:rPr>
                <w:rFonts w:ascii="Times New Roman" w:hAnsi="Times New Roman" w:cs="Times New Roman"/>
                <w:b/>
              </w:rPr>
              <w:t xml:space="preserve"> (3 из 4) МФГ_ЕС_8_029_03</w:t>
            </w:r>
          </w:p>
        </w:tc>
      </w:tr>
      <w:tr w:rsidR="006E472A" w:rsidRPr="00730E83" w:rsidTr="00094CB0">
        <w:tc>
          <w:tcPr>
            <w:tcW w:w="10030" w:type="dxa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</w:rPr>
              <w:t>ХАРАКТЕРИСТИКИ ЗАДАНИЯ: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Содержательная область оценки: </w:t>
            </w:r>
            <w:r w:rsidRPr="00730E83">
              <w:rPr>
                <w:rFonts w:ascii="Times New Roman" w:hAnsi="Times New Roman" w:cs="Times New Roman"/>
              </w:rPr>
              <w:t>физические системы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30E83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730E83">
              <w:rPr>
                <w:rFonts w:ascii="Times New Roman" w:hAnsi="Times New Roman" w:cs="Times New Roman"/>
                <w:b/>
              </w:rPr>
              <w:t xml:space="preserve"> область оценки: </w:t>
            </w:r>
            <w:r w:rsidRPr="00730E83">
              <w:rPr>
                <w:rFonts w:ascii="Times New Roman" w:hAnsi="Times New Roman" w:cs="Times New Roman"/>
              </w:rPr>
              <w:t>научное объяснение явлений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Контекст: </w:t>
            </w:r>
            <w:r w:rsidRPr="00730E83">
              <w:rPr>
                <w:rFonts w:ascii="Times New Roman" w:hAnsi="Times New Roman" w:cs="Times New Roman"/>
              </w:rPr>
              <w:t>глобальный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Уровень сложности: </w:t>
            </w:r>
            <w:r w:rsidRPr="00730E83">
              <w:rPr>
                <w:rFonts w:ascii="Times New Roman" w:hAnsi="Times New Roman" w:cs="Times New Roman"/>
              </w:rPr>
              <w:t>высокий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Формат ответа: </w:t>
            </w:r>
            <w:r w:rsidRPr="00730E83">
              <w:rPr>
                <w:rFonts w:ascii="Times New Roman" w:eastAsia="Times New Roman" w:hAnsi="Times New Roman" w:cs="Times New Roman"/>
              </w:rPr>
              <w:t>комплексное задание с выбором ответа и объяснением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lastRenderedPageBreak/>
              <w:t xml:space="preserve">Объект оценки: </w:t>
            </w:r>
            <w:r w:rsidRPr="00730E83">
              <w:rPr>
                <w:rFonts w:ascii="Times New Roman" w:hAnsi="Times New Roman" w:cs="Times New Roman"/>
              </w:rPr>
              <w:t>распознавать, использовать и создавать объяснительные модели и представления</w:t>
            </w:r>
          </w:p>
          <w:p w:rsidR="006E472A" w:rsidRPr="006E472A" w:rsidRDefault="006E472A" w:rsidP="006E472A">
            <w:pPr>
              <w:numPr>
                <w:ilvl w:val="0"/>
                <w:numId w:val="3"/>
              </w:numPr>
              <w:suppressAutoHyphens/>
              <w:ind w:left="0" w:firstLine="425"/>
              <w:jc w:val="both"/>
              <w:rPr>
                <w:rFonts w:ascii="Times New Roman" w:hAnsi="Times New Roman" w:cs="Times New Roman"/>
                <w:b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Максимальный балл: </w:t>
            </w:r>
            <w:r w:rsidRPr="00730E83">
              <w:rPr>
                <w:rFonts w:ascii="Times New Roman" w:hAnsi="Times New Roman" w:cs="Times New Roman"/>
              </w:rPr>
              <w:t>2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5"/>
        <w:tblW w:w="10030" w:type="dxa"/>
        <w:tblInd w:w="-459" w:type="dxa"/>
        <w:tblLook w:val="04A0"/>
      </w:tblPr>
      <w:tblGrid>
        <w:gridCol w:w="10030"/>
      </w:tblGrid>
      <w:tr w:rsidR="006E472A" w:rsidRPr="00730E83" w:rsidTr="00094CB0">
        <w:tc>
          <w:tcPr>
            <w:tcW w:w="10030" w:type="dxa"/>
            <w:shd w:val="clear" w:color="auto" w:fill="F2F2F2" w:themeFill="background1" w:themeFillShade="F2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Задание 4.</w:t>
            </w:r>
            <w:r w:rsidRPr="00730E83">
              <w:rPr>
                <w:rFonts w:ascii="Times New Roman" w:hAnsi="Times New Roman" w:cs="Times New Roman"/>
                <w:b/>
                <w:bCs/>
              </w:rPr>
              <w:t xml:space="preserve"> АГЕНТ 000</w:t>
            </w:r>
            <w:r w:rsidRPr="00730E83">
              <w:rPr>
                <w:rFonts w:ascii="Times New Roman" w:hAnsi="Times New Roman" w:cs="Times New Roman"/>
                <w:b/>
              </w:rPr>
              <w:t xml:space="preserve"> (4 из 4) МФГ_ЕС_8_029_04</w:t>
            </w:r>
          </w:p>
        </w:tc>
      </w:tr>
      <w:tr w:rsidR="006E472A" w:rsidRPr="00730E83" w:rsidTr="00094CB0">
        <w:tc>
          <w:tcPr>
            <w:tcW w:w="10030" w:type="dxa"/>
          </w:tcPr>
          <w:p w:rsidR="006E472A" w:rsidRPr="00730E83" w:rsidRDefault="006E472A" w:rsidP="00094CB0">
            <w:pPr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</w:rPr>
              <w:t>ХАРАКТЕРИСТИКИ ЗАДАНИЯ: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Содержательная область оценки:</w:t>
            </w:r>
            <w:r w:rsidRPr="00730E83">
              <w:rPr>
                <w:rFonts w:ascii="Times New Roman" w:hAnsi="Times New Roman" w:cs="Times New Roman"/>
              </w:rPr>
              <w:t xml:space="preserve"> физические системы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0E83">
              <w:rPr>
                <w:rFonts w:ascii="Times New Roman" w:hAnsi="Times New Roman" w:cs="Times New Roman"/>
                <w:b/>
              </w:rPr>
              <w:t>Компетентностная</w:t>
            </w:r>
            <w:proofErr w:type="spellEnd"/>
            <w:r w:rsidRPr="00730E83">
              <w:rPr>
                <w:rFonts w:ascii="Times New Roman" w:hAnsi="Times New Roman" w:cs="Times New Roman"/>
                <w:b/>
              </w:rPr>
              <w:t xml:space="preserve"> область оценки: </w:t>
            </w: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 w:rsidRPr="00740FAE">
              <w:rPr>
                <w:rFonts w:ascii="Times New Roman" w:hAnsi="Times New Roman" w:cs="Times New Roman"/>
                <w:bCs/>
                <w:iCs/>
              </w:rPr>
              <w:t xml:space="preserve">рименение </w:t>
            </w:r>
            <w:proofErr w:type="spellStart"/>
            <w:r w:rsidRPr="00740FAE">
              <w:rPr>
                <w:rFonts w:ascii="Times New Roman" w:hAnsi="Times New Roman" w:cs="Times New Roman"/>
                <w:bCs/>
                <w:iCs/>
              </w:rPr>
              <w:t>естественно-научных</w:t>
            </w:r>
            <w:proofErr w:type="spellEnd"/>
            <w:r w:rsidRPr="00740FAE">
              <w:rPr>
                <w:rFonts w:ascii="Times New Roman" w:hAnsi="Times New Roman" w:cs="Times New Roman"/>
                <w:bCs/>
                <w:iCs/>
              </w:rPr>
              <w:t xml:space="preserve"> методов исследования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Контекст:</w:t>
            </w:r>
            <w:r w:rsidRPr="00730E83">
              <w:rPr>
                <w:rFonts w:ascii="Times New Roman" w:hAnsi="Times New Roman" w:cs="Times New Roman"/>
              </w:rPr>
              <w:t xml:space="preserve"> глобальный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Уровень сложности:</w:t>
            </w:r>
            <w:r w:rsidRPr="00730E83">
              <w:rPr>
                <w:rFonts w:ascii="Times New Roman" w:hAnsi="Times New Roman" w:cs="Times New Roman"/>
              </w:rPr>
              <w:t xml:space="preserve"> средний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Формат ответа:</w:t>
            </w:r>
            <w:r w:rsidRPr="00730E83">
              <w:rPr>
                <w:rFonts w:ascii="Times New Roman" w:hAnsi="Times New Roman" w:cs="Times New Roman"/>
              </w:rPr>
              <w:t xml:space="preserve"> </w:t>
            </w:r>
            <w:r w:rsidRPr="00730E83">
              <w:rPr>
                <w:rFonts w:ascii="Times New Roman" w:eastAsia="Times New Roman" w:hAnsi="Times New Roman" w:cs="Times New Roman"/>
                <w:color w:val="000000"/>
              </w:rPr>
              <w:t>задание с выбором нескольких верных ответов</w:t>
            </w:r>
          </w:p>
          <w:p w:rsidR="006E472A" w:rsidRPr="00730E83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 xml:space="preserve">Объект оценки: </w:t>
            </w:r>
            <w:r w:rsidRPr="00730E83">
              <w:rPr>
                <w:rFonts w:ascii="Times New Roman" w:hAnsi="Times New Roman" w:cs="Times New Roman"/>
                <w:bCs/>
              </w:rPr>
              <w:t>о</w:t>
            </w:r>
            <w:r w:rsidRPr="00730E83">
              <w:rPr>
                <w:rFonts w:ascii="Times New Roman" w:hAnsi="Times New Roman" w:cs="Times New Roman"/>
                <w:bCs/>
                <w:iCs/>
              </w:rPr>
              <w:t>писывать и</w:t>
            </w:r>
            <w:r>
              <w:rPr>
                <w:rFonts w:ascii="Times New Roman" w:hAnsi="Times New Roman" w:cs="Times New Roman"/>
                <w:bCs/>
                <w:iCs/>
              </w:rPr>
              <w:t>ли</w:t>
            </w:r>
            <w:r w:rsidRPr="00730E83">
              <w:rPr>
                <w:rFonts w:ascii="Times New Roman" w:hAnsi="Times New Roman" w:cs="Times New Roman"/>
                <w:bCs/>
                <w:iCs/>
              </w:rPr>
              <w:t xml:space="preserve"> оценивать способы, которые используют учёные, чтобы обеспечить надёжность данных и достоверность объяснений</w:t>
            </w:r>
          </w:p>
          <w:p w:rsidR="006E472A" w:rsidRPr="006E472A" w:rsidRDefault="006E472A" w:rsidP="006E472A">
            <w:pPr>
              <w:numPr>
                <w:ilvl w:val="0"/>
                <w:numId w:val="3"/>
              </w:numPr>
              <w:suppressAutoHyphens/>
              <w:ind w:left="0" w:firstLine="393"/>
              <w:jc w:val="both"/>
              <w:rPr>
                <w:rFonts w:ascii="Times New Roman" w:hAnsi="Times New Roman" w:cs="Times New Roman"/>
              </w:rPr>
            </w:pPr>
            <w:r w:rsidRPr="00730E83">
              <w:rPr>
                <w:rFonts w:ascii="Times New Roman" w:hAnsi="Times New Roman" w:cs="Times New Roman"/>
                <w:b/>
              </w:rPr>
              <w:t>Максимальный балл: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41" w:type="dxa"/>
        <w:tblInd w:w="-483" w:type="dxa"/>
        <w:tblLook w:val="04A0"/>
      </w:tblPr>
      <w:tblGrid>
        <w:gridCol w:w="9341"/>
      </w:tblGrid>
      <w:tr w:rsidR="006E472A" w:rsidRPr="00D629CB" w:rsidTr="006E472A">
        <w:tc>
          <w:tcPr>
            <w:tcW w:w="93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1.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ВЕТРЯК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(1 из 5)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81E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МФГ_ЕС_8_030_01</w:t>
            </w:r>
          </w:p>
        </w:tc>
      </w:tr>
      <w:tr w:rsidR="006E472A" w:rsidRPr="00D629CB" w:rsidTr="006E472A">
        <w:tc>
          <w:tcPr>
            <w:tcW w:w="93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Содержательная область оценки</w:t>
            </w:r>
            <w:r w:rsidRPr="00D629CB">
              <w:rPr>
                <w:rFonts w:eastAsia="Calibri" w:cs="Times New Roman"/>
              </w:rPr>
              <w:t>: физические системы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proofErr w:type="spellStart"/>
            <w:r w:rsidRPr="00D629CB">
              <w:rPr>
                <w:rFonts w:eastAsia="Calibri" w:cs="Times New Roman"/>
                <w:b/>
                <w:bCs/>
              </w:rPr>
              <w:t>Компетентностная</w:t>
            </w:r>
            <w:proofErr w:type="spellEnd"/>
            <w:r w:rsidRPr="00D629CB">
              <w:rPr>
                <w:rFonts w:eastAsia="Calibri" w:cs="Times New Roman"/>
                <w:b/>
                <w:bCs/>
              </w:rPr>
              <w:t xml:space="preserve"> область оценки</w:t>
            </w:r>
            <w:r w:rsidRPr="00D629CB">
              <w:rPr>
                <w:rFonts w:eastAsia="Calibri" w:cs="Times New Roman"/>
              </w:rPr>
              <w:t xml:space="preserve">: </w:t>
            </w:r>
            <w:r w:rsidRPr="00D629CB">
              <w:rPr>
                <w:rFonts w:cs="Times New Roman"/>
                <w:iCs/>
              </w:rPr>
              <w:t>научное объяснение явлений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Контекст</w:t>
            </w:r>
            <w:r w:rsidRPr="00D629CB">
              <w:rPr>
                <w:rFonts w:eastAsia="Calibri" w:cs="Times New Roman"/>
              </w:rPr>
              <w:t xml:space="preserve">: личный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Уровень сложности</w:t>
            </w:r>
            <w:r w:rsidRPr="00D629CB">
              <w:rPr>
                <w:rFonts w:eastAsia="Calibri" w:cs="Times New Roman"/>
              </w:rPr>
              <w:t xml:space="preserve">: низкий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Формат ответа:</w:t>
            </w:r>
            <w:r w:rsidRPr="00D629CB">
              <w:rPr>
                <w:rFonts w:eastAsia="Calibri" w:cs="Times New Roman"/>
                <w:bCs/>
              </w:rPr>
              <w:t xml:space="preserve"> задание с выбором одного верного ответа</w:t>
            </w:r>
            <w:r w:rsidRPr="00D629CB">
              <w:rPr>
                <w:rFonts w:eastAsia="Calibri" w:cs="Times New Roman"/>
              </w:rPr>
              <w:t xml:space="preserve"> </w:t>
            </w:r>
          </w:p>
          <w:p w:rsidR="006E472A" w:rsidRPr="00D629CB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Calibri" w:cs="Times New Roman"/>
                <w:b/>
                <w:bCs/>
              </w:rPr>
              <w:t xml:space="preserve">Объект оценки: </w:t>
            </w:r>
            <w:r w:rsidRPr="00D629CB">
              <w:rPr>
                <w:rFonts w:eastAsia="Calibri" w:cs="Times New Roman"/>
                <w:bCs/>
              </w:rPr>
              <w:t xml:space="preserve">применить соответствующие </w:t>
            </w:r>
            <w:proofErr w:type="spellStart"/>
            <w:r w:rsidRPr="00D629CB">
              <w:rPr>
                <w:rFonts w:eastAsia="Calibri" w:cs="Times New Roman"/>
                <w:bCs/>
              </w:rPr>
              <w:t>естественно-научные</w:t>
            </w:r>
            <w:proofErr w:type="spellEnd"/>
            <w:r w:rsidRPr="00D629CB">
              <w:rPr>
                <w:rFonts w:eastAsia="Calibri" w:cs="Times New Roman"/>
                <w:bCs/>
              </w:rPr>
              <w:t xml:space="preserve"> знания для объяснения</w:t>
            </w:r>
            <w:r w:rsidRPr="00D629CB">
              <w:rPr>
                <w:rFonts w:eastAsia="Calibri" w:cs="Times New Roman"/>
              </w:rPr>
              <w:t xml:space="preserve"> явления</w:t>
            </w:r>
          </w:p>
          <w:p w:rsidR="006E472A" w:rsidRPr="006E472A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Times New Roman" w:cs="Times New Roman"/>
                <w:b/>
              </w:rPr>
              <w:t xml:space="preserve">Максимальный балл: </w:t>
            </w:r>
            <w:r w:rsidRPr="00D629CB">
              <w:rPr>
                <w:rFonts w:eastAsia="Times New Roman" w:cs="Times New Roman"/>
              </w:rPr>
              <w:t>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43" w:type="dxa"/>
        <w:tblInd w:w="2" w:type="dxa"/>
        <w:tblLook w:val="04A0"/>
      </w:tblPr>
      <w:tblGrid>
        <w:gridCol w:w="9343"/>
      </w:tblGrid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ВЕТРЯК 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из 5)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81E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МФГ_ЕС_8_030_0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Содержательная область оценки</w:t>
            </w:r>
            <w:r w:rsidRPr="00D629CB">
              <w:rPr>
                <w:rFonts w:eastAsia="Calibri" w:cs="Times New Roman"/>
              </w:rPr>
              <w:t>: физические системы</w:t>
            </w:r>
          </w:p>
          <w:p w:rsidR="006E472A" w:rsidRPr="00D629CB" w:rsidRDefault="006E472A" w:rsidP="00094CB0">
            <w:pPr>
              <w:pStyle w:val="Default"/>
              <w:numPr>
                <w:ilvl w:val="0"/>
                <w:numId w:val="4"/>
              </w:numPr>
              <w:jc w:val="both"/>
              <w:rPr>
                <w:iCs/>
                <w:color w:val="auto"/>
              </w:rPr>
            </w:pPr>
            <w:proofErr w:type="spellStart"/>
            <w:r w:rsidRPr="00D629CB">
              <w:rPr>
                <w:b/>
                <w:bCs/>
                <w:color w:val="auto"/>
              </w:rPr>
              <w:t>Компетентностная</w:t>
            </w:r>
            <w:proofErr w:type="spellEnd"/>
            <w:r w:rsidRPr="00D629CB">
              <w:rPr>
                <w:b/>
                <w:bCs/>
                <w:color w:val="auto"/>
              </w:rPr>
              <w:t xml:space="preserve"> область оценки</w:t>
            </w:r>
            <w:r w:rsidRPr="00D629CB">
              <w:rPr>
                <w:color w:val="auto"/>
              </w:rPr>
              <w:t xml:space="preserve">: </w:t>
            </w:r>
            <w:r w:rsidRPr="00D629CB">
              <w:rPr>
                <w:iCs/>
              </w:rPr>
              <w:t>научное объяснение явлений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Контекст</w:t>
            </w:r>
            <w:r w:rsidRPr="00D629CB">
              <w:rPr>
                <w:rFonts w:eastAsia="Calibri" w:cs="Times New Roman"/>
              </w:rPr>
              <w:t xml:space="preserve">: личный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Уровень сложности</w:t>
            </w:r>
            <w:r w:rsidRPr="00D629CB">
              <w:rPr>
                <w:rFonts w:eastAsia="Calibri" w:cs="Times New Roman"/>
              </w:rPr>
              <w:t xml:space="preserve">: средний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Формат ответа:</w:t>
            </w:r>
            <w:r w:rsidRPr="00D629CB">
              <w:rPr>
                <w:rFonts w:eastAsia="Calibri" w:cs="Times New Roman"/>
                <w:bCs/>
              </w:rPr>
              <w:t xml:space="preserve"> задание с </w:t>
            </w:r>
            <w:r w:rsidRPr="00D629CB">
              <w:rPr>
                <w:rFonts w:eastAsia="Calibri" w:cs="Times New Roman"/>
              </w:rPr>
              <w:t>развернутым ответом</w:t>
            </w:r>
          </w:p>
          <w:p w:rsidR="006E472A" w:rsidRPr="00D629CB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Calibri" w:cs="Times New Roman"/>
                <w:b/>
                <w:bCs/>
              </w:rPr>
              <w:t xml:space="preserve">Объект оценки: </w:t>
            </w:r>
            <w:r w:rsidRPr="00D629CB">
              <w:rPr>
                <w:rFonts w:cs="Times New Roman"/>
                <w:iCs/>
                <w:shd w:val="clear" w:color="auto" w:fill="FFFFFF"/>
              </w:rPr>
              <w:t>объяснять принцип действия технического устройства или технологии</w:t>
            </w:r>
          </w:p>
          <w:p w:rsidR="006E472A" w:rsidRPr="006E472A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Times New Roman" w:cs="Times New Roman"/>
                <w:b/>
              </w:rPr>
              <w:t xml:space="preserve">Максимальный балл: </w:t>
            </w:r>
            <w:r w:rsidRPr="00D629CB">
              <w:rPr>
                <w:rFonts w:eastAsia="Times New Roman" w:cs="Times New Roman"/>
              </w:rPr>
              <w:t>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43" w:type="dxa"/>
        <w:tblInd w:w="2" w:type="dxa"/>
        <w:tblLook w:val="04A0"/>
      </w:tblPr>
      <w:tblGrid>
        <w:gridCol w:w="9343"/>
      </w:tblGrid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E472A" w:rsidRPr="00D629CB" w:rsidRDefault="006E472A" w:rsidP="00094CB0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Задание 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ВЕТРЯК 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из 5)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81E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МФГ_ЕС_8_030_0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Содержательная область оценки</w:t>
            </w:r>
            <w:r w:rsidRPr="00D629CB">
              <w:rPr>
                <w:rFonts w:eastAsia="Calibri" w:cs="Times New Roman"/>
              </w:rPr>
              <w:t>: физические системы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proofErr w:type="spellStart"/>
            <w:r w:rsidRPr="00D629CB">
              <w:rPr>
                <w:rFonts w:eastAsia="Calibri" w:cs="Times New Roman"/>
                <w:b/>
                <w:bCs/>
              </w:rPr>
              <w:t>Компетентностная</w:t>
            </w:r>
            <w:proofErr w:type="spellEnd"/>
            <w:r w:rsidRPr="00D629CB">
              <w:rPr>
                <w:rFonts w:eastAsia="Calibri" w:cs="Times New Roman"/>
                <w:b/>
                <w:bCs/>
              </w:rPr>
              <w:t xml:space="preserve"> область оценки</w:t>
            </w:r>
            <w:r w:rsidRPr="00D629CB">
              <w:rPr>
                <w:rFonts w:eastAsia="Calibri" w:cs="Times New Roman"/>
              </w:rPr>
              <w:t xml:space="preserve">: </w:t>
            </w:r>
            <w:r w:rsidRPr="00D629CB">
              <w:rPr>
                <w:rFonts w:eastAsia="Calibri" w:cs="Times New Roman"/>
                <w:bCs/>
                <w:iCs/>
              </w:rPr>
              <w:t>интерпретация данных и использование научных доказательств для получения выводов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Контекст</w:t>
            </w:r>
            <w:r w:rsidRPr="00D629CB">
              <w:rPr>
                <w:rFonts w:eastAsia="Calibri" w:cs="Times New Roman"/>
              </w:rPr>
              <w:t xml:space="preserve">: личный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Уровень сложности</w:t>
            </w:r>
            <w:r w:rsidRPr="00D629CB">
              <w:rPr>
                <w:rFonts w:eastAsia="Calibri" w:cs="Times New Roman"/>
              </w:rPr>
              <w:t xml:space="preserve">: средний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Формат ответа:</w:t>
            </w:r>
            <w:r w:rsidRPr="00D629CB">
              <w:rPr>
                <w:rFonts w:eastAsia="Calibri" w:cs="Times New Roman"/>
                <w:bCs/>
              </w:rPr>
              <w:t xml:space="preserve"> задание с </w:t>
            </w:r>
            <w:r w:rsidRPr="00D629CB">
              <w:rPr>
                <w:rFonts w:eastAsia="Calibri" w:cs="Times New Roman"/>
              </w:rPr>
              <w:t xml:space="preserve">выбором одного верного ответа </w:t>
            </w:r>
          </w:p>
          <w:p w:rsidR="006E472A" w:rsidRPr="00D629CB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Calibri" w:cs="Times New Roman"/>
                <w:b/>
                <w:bCs/>
              </w:rPr>
              <w:t xml:space="preserve">Объект оценки: </w:t>
            </w:r>
            <w:r w:rsidRPr="00D629CB">
              <w:rPr>
                <w:rFonts w:cs="Times New Roman"/>
                <w:iCs/>
                <w:shd w:val="clear" w:color="auto" w:fill="FFFFFF"/>
              </w:rPr>
              <w:t>анализировать, интерпретировать данные и делать соответствующие выводы</w:t>
            </w:r>
          </w:p>
          <w:p w:rsidR="006E472A" w:rsidRPr="006E472A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Times New Roman" w:cs="Times New Roman"/>
                <w:b/>
              </w:rPr>
              <w:t xml:space="preserve">Максимальный балл: </w:t>
            </w:r>
            <w:r w:rsidRPr="00D629CB">
              <w:rPr>
                <w:rFonts w:eastAsia="Times New Roman" w:cs="Times New Roman"/>
              </w:rPr>
              <w:t>1</w:t>
            </w:r>
          </w:p>
        </w:tc>
      </w:tr>
    </w:tbl>
    <w:p w:rsidR="006E472A" w:rsidRPr="00FD2A6E" w:rsidRDefault="006E472A" w:rsidP="006E472A">
      <w:pPr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343" w:type="dxa"/>
        <w:tblInd w:w="2" w:type="dxa"/>
        <w:tblLook w:val="04A0"/>
      </w:tblPr>
      <w:tblGrid>
        <w:gridCol w:w="9343"/>
      </w:tblGrid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Задание 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ВЕТРЯК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из 5)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81E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МФГ_ЕС_8_030_0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Содержательная область оценки</w:t>
            </w:r>
            <w:r w:rsidRPr="00D629CB">
              <w:rPr>
                <w:rFonts w:eastAsia="Calibri" w:cs="Times New Roman"/>
              </w:rPr>
              <w:t>: науки о Земле и Вселенной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  <w:bCs/>
              </w:rPr>
            </w:pPr>
            <w:proofErr w:type="spellStart"/>
            <w:r w:rsidRPr="00D629CB">
              <w:rPr>
                <w:rFonts w:eastAsia="Calibri" w:cs="Times New Roman"/>
                <w:b/>
                <w:bCs/>
              </w:rPr>
              <w:t>Компетентностная</w:t>
            </w:r>
            <w:proofErr w:type="spellEnd"/>
            <w:r w:rsidRPr="00D629CB">
              <w:rPr>
                <w:rFonts w:eastAsia="Calibri" w:cs="Times New Roman"/>
                <w:b/>
                <w:bCs/>
              </w:rPr>
              <w:t xml:space="preserve"> область оценки</w:t>
            </w:r>
            <w:r w:rsidRPr="00D629CB">
              <w:rPr>
                <w:rFonts w:eastAsia="Calibri" w:cs="Times New Roman"/>
              </w:rPr>
              <w:t xml:space="preserve">: </w:t>
            </w:r>
            <w:r w:rsidRPr="00D629CB">
              <w:rPr>
                <w:rFonts w:eastAsia="Calibri" w:cs="Times New Roman"/>
                <w:bCs/>
                <w:iCs/>
              </w:rPr>
              <w:t xml:space="preserve">применение </w:t>
            </w:r>
            <w:proofErr w:type="spellStart"/>
            <w:r w:rsidRPr="00D629CB">
              <w:rPr>
                <w:rFonts w:eastAsia="Calibri" w:cs="Times New Roman"/>
                <w:bCs/>
                <w:iCs/>
              </w:rPr>
              <w:t>естественно-научных</w:t>
            </w:r>
            <w:proofErr w:type="spellEnd"/>
            <w:r w:rsidRPr="00D629CB">
              <w:rPr>
                <w:rFonts w:eastAsia="Calibri" w:cs="Times New Roman"/>
                <w:bCs/>
                <w:iCs/>
              </w:rPr>
              <w:t xml:space="preserve"> методов исследования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Контекст</w:t>
            </w:r>
            <w:r w:rsidRPr="00D629CB">
              <w:rPr>
                <w:rFonts w:eastAsia="Calibri" w:cs="Times New Roman"/>
              </w:rPr>
              <w:t xml:space="preserve">: личный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Уровень сложности</w:t>
            </w:r>
            <w:r w:rsidRPr="00D629CB">
              <w:rPr>
                <w:rFonts w:eastAsia="Calibri" w:cs="Times New Roman"/>
              </w:rPr>
              <w:t xml:space="preserve">: высокий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Формат ответа:</w:t>
            </w:r>
            <w:r w:rsidRPr="00D629CB">
              <w:rPr>
                <w:rFonts w:eastAsia="Calibri" w:cs="Times New Roman"/>
                <w:bCs/>
              </w:rPr>
              <w:t xml:space="preserve"> задание с </w:t>
            </w:r>
            <w:r w:rsidRPr="00D629CB">
              <w:rPr>
                <w:rFonts w:eastAsia="Calibri" w:cs="Times New Roman"/>
              </w:rPr>
              <w:t>развернутым ответом</w:t>
            </w:r>
          </w:p>
          <w:p w:rsidR="006E472A" w:rsidRPr="00D629CB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Calibri" w:cs="Times New Roman"/>
                <w:b/>
                <w:bCs/>
              </w:rPr>
              <w:t xml:space="preserve">Объект оценки: </w:t>
            </w:r>
            <w:r w:rsidRPr="00D629CB">
              <w:rPr>
                <w:rFonts w:cs="Times New Roman"/>
                <w:iCs/>
                <w:shd w:val="clear" w:color="auto" w:fill="FFFFFF"/>
              </w:rPr>
              <w:t>предлагать или оценивать способ научного исследования данного вопроса</w:t>
            </w:r>
          </w:p>
          <w:p w:rsidR="006E472A" w:rsidRPr="006E472A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Times New Roman" w:cs="Times New Roman"/>
                <w:b/>
              </w:rPr>
              <w:t xml:space="preserve">Максимальный балл: </w:t>
            </w:r>
            <w:r w:rsidRPr="00D629CB">
              <w:rPr>
                <w:rFonts w:eastAsia="Times New Roman" w:cs="Times New Roman"/>
              </w:rPr>
              <w:t>2</w:t>
            </w:r>
          </w:p>
        </w:tc>
      </w:tr>
    </w:tbl>
    <w:p w:rsidR="006E472A" w:rsidRPr="00232719" w:rsidRDefault="006E472A" w:rsidP="006E47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3" w:type="dxa"/>
        <w:tblInd w:w="2" w:type="dxa"/>
        <w:tblLook w:val="04A0"/>
      </w:tblPr>
      <w:tblGrid>
        <w:gridCol w:w="9343"/>
      </w:tblGrid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E472A" w:rsidRPr="00D629CB" w:rsidRDefault="006E472A" w:rsidP="00094CB0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Задание 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ВЕТРЯК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</w:t>
            </w:r>
            <w:r w:rsidRPr="00D62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D6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из 5)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E81E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МФГ_ЕС_8_030_0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</w:p>
        </w:tc>
      </w:tr>
      <w:tr w:rsidR="006E472A" w:rsidRPr="00D629CB" w:rsidTr="00094CB0">
        <w:tc>
          <w:tcPr>
            <w:tcW w:w="93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2A" w:rsidRPr="00D629CB" w:rsidRDefault="006E472A" w:rsidP="00094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CB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Содержательная область оценки</w:t>
            </w:r>
            <w:r w:rsidRPr="00D629CB">
              <w:rPr>
                <w:rFonts w:eastAsia="Calibri" w:cs="Times New Roman"/>
              </w:rPr>
              <w:t>: науки о Земле и Вселенной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proofErr w:type="spellStart"/>
            <w:r w:rsidRPr="00D629CB">
              <w:rPr>
                <w:rFonts w:eastAsia="Calibri" w:cs="Times New Roman"/>
                <w:b/>
                <w:bCs/>
              </w:rPr>
              <w:t>Компетентностная</w:t>
            </w:r>
            <w:proofErr w:type="spellEnd"/>
            <w:r w:rsidRPr="00D629CB">
              <w:rPr>
                <w:rFonts w:eastAsia="Calibri" w:cs="Times New Roman"/>
                <w:b/>
                <w:bCs/>
              </w:rPr>
              <w:t xml:space="preserve"> область оценки</w:t>
            </w:r>
            <w:r w:rsidRPr="00D629CB">
              <w:rPr>
                <w:rFonts w:eastAsia="Calibri" w:cs="Times New Roman"/>
              </w:rPr>
              <w:t xml:space="preserve">: </w:t>
            </w:r>
            <w:r w:rsidRPr="00D629CB">
              <w:rPr>
                <w:rFonts w:cs="Times New Roman"/>
                <w:iCs/>
              </w:rPr>
              <w:t>научное объяснение явлений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Контекст</w:t>
            </w:r>
            <w:r w:rsidRPr="00D629CB">
              <w:rPr>
                <w:rFonts w:eastAsia="Calibri" w:cs="Times New Roman"/>
              </w:rPr>
              <w:t xml:space="preserve">: глобальный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Уровень сложности</w:t>
            </w:r>
            <w:r w:rsidRPr="00D629CB">
              <w:rPr>
                <w:rFonts w:eastAsia="Calibri" w:cs="Times New Roman"/>
              </w:rPr>
              <w:t xml:space="preserve">: средний </w:t>
            </w:r>
          </w:p>
          <w:p w:rsidR="006E472A" w:rsidRPr="00D629CB" w:rsidRDefault="006E472A" w:rsidP="006E472A">
            <w:pPr>
              <w:pStyle w:val="a3"/>
              <w:numPr>
                <w:ilvl w:val="0"/>
                <w:numId w:val="4"/>
              </w:numPr>
              <w:suppressAutoHyphens/>
              <w:rPr>
                <w:rFonts w:eastAsia="Calibri" w:cs="Times New Roman"/>
              </w:rPr>
            </w:pPr>
            <w:r w:rsidRPr="00D629CB">
              <w:rPr>
                <w:rFonts w:eastAsia="Calibri" w:cs="Times New Roman"/>
                <w:b/>
                <w:bCs/>
              </w:rPr>
              <w:t>Формат ответа:</w:t>
            </w:r>
            <w:r w:rsidRPr="00D629CB">
              <w:rPr>
                <w:rFonts w:eastAsia="Calibri" w:cs="Times New Roman"/>
                <w:bCs/>
              </w:rPr>
              <w:t xml:space="preserve"> задание с выбором нескольких верных ответов</w:t>
            </w:r>
            <w:r w:rsidRPr="00D629CB">
              <w:rPr>
                <w:rFonts w:eastAsia="Calibri" w:cs="Times New Roman"/>
              </w:rPr>
              <w:t xml:space="preserve"> </w:t>
            </w:r>
          </w:p>
          <w:p w:rsidR="006E472A" w:rsidRPr="00D629CB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Calibri" w:cs="Times New Roman"/>
                <w:b/>
                <w:bCs/>
              </w:rPr>
              <w:t xml:space="preserve">Объект оценки: </w:t>
            </w:r>
            <w:r w:rsidRPr="00D629CB">
              <w:rPr>
                <w:rFonts w:cs="Times New Roman"/>
                <w:iCs/>
                <w:shd w:val="clear" w:color="auto" w:fill="FFFFFF"/>
              </w:rPr>
              <w:t>делать и научно обосновывать прогнозы о протекании процесса или явления</w:t>
            </w:r>
          </w:p>
          <w:p w:rsidR="006E472A" w:rsidRPr="006E472A" w:rsidRDefault="006E472A" w:rsidP="006E472A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cs="Times New Roman"/>
                <w:b/>
              </w:rPr>
            </w:pPr>
            <w:r w:rsidRPr="00D629CB">
              <w:rPr>
                <w:rFonts w:eastAsia="Times New Roman" w:cs="Times New Roman"/>
                <w:b/>
              </w:rPr>
              <w:t xml:space="preserve">Максимальный балл: </w:t>
            </w:r>
            <w:r w:rsidRPr="00D629CB">
              <w:rPr>
                <w:rFonts w:eastAsia="Times New Roman" w:cs="Times New Roman"/>
              </w:rPr>
              <w:t>2</w:t>
            </w:r>
          </w:p>
        </w:tc>
      </w:tr>
    </w:tbl>
    <w:p w:rsidR="000828DA" w:rsidRPr="0046223F" w:rsidRDefault="00990F49" w:rsidP="00082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19">
        <w:rPr>
          <w:rFonts w:ascii="Times New Roman" w:hAnsi="Times New Roman" w:cs="Times New Roman"/>
          <w:sz w:val="24"/>
          <w:szCs w:val="24"/>
        </w:rPr>
        <w:t xml:space="preserve">По содержанию задания представляли собой обращения к разным областям. Проверяли владение компетенциями: </w:t>
      </w:r>
      <w:r w:rsidR="000828DA">
        <w:rPr>
          <w:rFonts w:ascii="Times New Roman" w:hAnsi="Times New Roman" w:cs="Times New Roman"/>
          <w:sz w:val="24"/>
          <w:szCs w:val="24"/>
        </w:rPr>
        <w:t>д</w:t>
      </w:r>
      <w:r w:rsidR="000828DA" w:rsidRPr="0046223F">
        <w:rPr>
          <w:rFonts w:ascii="Times New Roman" w:hAnsi="Times New Roman" w:cs="Times New Roman"/>
          <w:sz w:val="24"/>
          <w:szCs w:val="24"/>
        </w:rPr>
        <w:t>елать и научно обосновывать прогнозы о протекании процесса или явления</w:t>
      </w:r>
      <w:r w:rsidR="000828DA">
        <w:rPr>
          <w:rFonts w:ascii="Times New Roman" w:hAnsi="Times New Roman" w:cs="Times New Roman"/>
          <w:b/>
          <w:sz w:val="24"/>
          <w:szCs w:val="24"/>
        </w:rPr>
        <w:t>,</w:t>
      </w:r>
      <w:r w:rsidR="000828DA" w:rsidRPr="000828DA">
        <w:rPr>
          <w:rFonts w:ascii="Times New Roman" w:hAnsi="Times New Roman" w:cs="Times New Roman"/>
          <w:sz w:val="24"/>
          <w:szCs w:val="24"/>
        </w:rPr>
        <w:t xml:space="preserve"> </w:t>
      </w:r>
      <w:r w:rsidR="000828DA">
        <w:rPr>
          <w:rFonts w:ascii="Times New Roman" w:hAnsi="Times New Roman" w:cs="Times New Roman"/>
          <w:sz w:val="24"/>
          <w:szCs w:val="24"/>
        </w:rPr>
        <w:t>р</w:t>
      </w:r>
      <w:r w:rsidR="000828DA" w:rsidRPr="0046223F">
        <w:rPr>
          <w:rFonts w:ascii="Times New Roman" w:hAnsi="Times New Roman" w:cs="Times New Roman"/>
          <w:sz w:val="24"/>
          <w:szCs w:val="24"/>
        </w:rPr>
        <w:t>аспознавать, использовать и создавать объяснительные модели и представления</w:t>
      </w:r>
      <w:r w:rsidR="000828DA">
        <w:rPr>
          <w:rFonts w:ascii="Times New Roman" w:hAnsi="Times New Roman" w:cs="Times New Roman"/>
          <w:sz w:val="24"/>
          <w:szCs w:val="24"/>
        </w:rPr>
        <w:t>,</w:t>
      </w:r>
    </w:p>
    <w:p w:rsidR="000828DA" w:rsidRDefault="000828DA" w:rsidP="00082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223F">
        <w:rPr>
          <w:rFonts w:ascii="Times New Roman" w:hAnsi="Times New Roman" w:cs="Times New Roman"/>
          <w:sz w:val="24"/>
          <w:szCs w:val="24"/>
        </w:rPr>
        <w:t>писывать или оценивать способы, которые используют ученые, чтобы обеспечить надежность данных и достоверность объяснений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223F">
        <w:rPr>
          <w:rFonts w:ascii="Times New Roman" w:hAnsi="Times New Roman" w:cs="Times New Roman"/>
          <w:sz w:val="24"/>
          <w:szCs w:val="24"/>
        </w:rPr>
        <w:t>рименять соответствующие</w:t>
      </w:r>
      <w:r w:rsidR="006C6674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Pr="0046223F">
        <w:rPr>
          <w:rFonts w:ascii="Times New Roman" w:hAnsi="Times New Roman" w:cs="Times New Roman"/>
          <w:sz w:val="24"/>
          <w:szCs w:val="24"/>
        </w:rPr>
        <w:t>научные знания для объяснения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223F">
        <w:rPr>
          <w:rFonts w:ascii="Times New Roman" w:hAnsi="Times New Roman" w:cs="Times New Roman"/>
          <w:sz w:val="24"/>
          <w:szCs w:val="24"/>
        </w:rPr>
        <w:t xml:space="preserve">бъяснять принцип </w:t>
      </w:r>
      <w:proofErr w:type="spellStart"/>
      <w:r w:rsidRPr="0046223F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46223F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proofErr w:type="spellStart"/>
      <w:r w:rsidRPr="0046223F">
        <w:rPr>
          <w:rFonts w:ascii="Times New Roman" w:hAnsi="Times New Roman" w:cs="Times New Roman"/>
          <w:sz w:val="24"/>
          <w:szCs w:val="24"/>
        </w:rPr>
        <w:t>устройства</w:t>
      </w:r>
      <w:proofErr w:type="spellEnd"/>
      <w:r w:rsidRPr="0046223F">
        <w:rPr>
          <w:rFonts w:ascii="Times New Roman" w:hAnsi="Times New Roman" w:cs="Times New Roman"/>
          <w:sz w:val="24"/>
          <w:szCs w:val="24"/>
        </w:rPr>
        <w:t xml:space="preserve"> или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F49" w:rsidRDefault="00990F49" w:rsidP="000828DA">
      <w:pPr>
        <w:rPr>
          <w:rFonts w:ascii="Times New Roman" w:hAnsi="Times New Roman" w:cs="Times New Roman"/>
          <w:b/>
          <w:sz w:val="24"/>
          <w:szCs w:val="24"/>
        </w:rPr>
      </w:pPr>
      <w:r w:rsidRPr="00232719">
        <w:rPr>
          <w:rFonts w:ascii="Times New Roman" w:hAnsi="Times New Roman" w:cs="Times New Roman"/>
          <w:b/>
          <w:sz w:val="24"/>
          <w:szCs w:val="24"/>
        </w:rPr>
        <w:t>Уровни выполнения диагностической работы</w:t>
      </w:r>
    </w:p>
    <w:p w:rsidR="00990F49" w:rsidRPr="00D36030" w:rsidRDefault="00990F49" w:rsidP="00990F49">
      <w:pPr>
        <w:rPr>
          <w:rFonts w:ascii="Times New Roman" w:hAnsi="Times New Roman" w:cs="Times New Roman"/>
        </w:rPr>
      </w:pPr>
      <w:r w:rsidRPr="00D36030">
        <w:rPr>
          <w:rFonts w:ascii="Times New Roman" w:hAnsi="Times New Roman" w:cs="Times New Roman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 w:rsidRPr="00D36030">
        <w:rPr>
          <w:rFonts w:ascii="Times New Roman" w:hAnsi="Times New Roman" w:cs="Times New Roman"/>
        </w:rPr>
        <w:t>сформированности</w:t>
      </w:r>
      <w:proofErr w:type="spellEnd"/>
      <w:r w:rsidRPr="00D36030">
        <w:rPr>
          <w:rFonts w:ascii="Times New Roman" w:hAnsi="Times New Roman" w:cs="Times New Roman"/>
        </w:rPr>
        <w:t xml:space="preserve"> </w:t>
      </w:r>
      <w:r w:rsidR="006C6674">
        <w:rPr>
          <w:rFonts w:ascii="Times New Roman" w:hAnsi="Times New Roman" w:cs="Times New Roman"/>
          <w:sz w:val="24"/>
          <w:szCs w:val="24"/>
        </w:rPr>
        <w:t>естественно</w:t>
      </w:r>
      <w:r w:rsidR="000828DA" w:rsidRPr="0046223F">
        <w:rPr>
          <w:rFonts w:ascii="Times New Roman" w:hAnsi="Times New Roman" w:cs="Times New Roman"/>
          <w:sz w:val="24"/>
          <w:szCs w:val="24"/>
        </w:rPr>
        <w:t>научн</w:t>
      </w:r>
      <w:r w:rsidR="000828DA">
        <w:rPr>
          <w:rFonts w:ascii="Times New Roman" w:hAnsi="Times New Roman" w:cs="Times New Roman"/>
          <w:sz w:val="24"/>
          <w:szCs w:val="24"/>
        </w:rPr>
        <w:t>ой</w:t>
      </w:r>
      <w:r w:rsidRPr="00D36030">
        <w:rPr>
          <w:rFonts w:ascii="Times New Roman" w:hAnsi="Times New Roman" w:cs="Times New Roman"/>
        </w:rPr>
        <w:t xml:space="preserve"> грамотности (таблица 1)</w:t>
      </w:r>
    </w:p>
    <w:tbl>
      <w:tblPr>
        <w:tblW w:w="10730" w:type="dxa"/>
        <w:tblInd w:w="94" w:type="dxa"/>
        <w:tblLook w:val="04A0"/>
      </w:tblPr>
      <w:tblGrid>
        <w:gridCol w:w="616"/>
        <w:gridCol w:w="871"/>
        <w:gridCol w:w="795"/>
        <w:gridCol w:w="1268"/>
        <w:gridCol w:w="1142"/>
        <w:gridCol w:w="1522"/>
        <w:gridCol w:w="296"/>
        <w:gridCol w:w="520"/>
        <w:gridCol w:w="520"/>
        <w:gridCol w:w="540"/>
        <w:gridCol w:w="520"/>
        <w:gridCol w:w="520"/>
        <w:gridCol w:w="540"/>
        <w:gridCol w:w="520"/>
        <w:gridCol w:w="540"/>
      </w:tblGrid>
      <w:tr w:rsidR="000828DA" w:rsidRPr="0022546E" w:rsidTr="000828DA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O9"/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79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Сумма баллов</w:t>
            </w:r>
          </w:p>
        </w:tc>
        <w:tc>
          <w:tcPr>
            <w:tcW w:w="12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14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Процент выполнения</w:t>
            </w:r>
          </w:p>
        </w:tc>
        <w:tc>
          <w:tcPr>
            <w:tcW w:w="1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 xml:space="preserve">Уровень </w:t>
            </w:r>
            <w:proofErr w:type="spellStart"/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 xml:space="preserve"> ФГ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828DA" w:rsidRPr="0022546E" w:rsidTr="000828DA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Класс</w:t>
            </w:r>
          </w:p>
          <w:p w:rsidR="000828DA" w:rsidRPr="0022546E" w:rsidRDefault="000828DA" w:rsidP="000828DA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0828DA" w:rsidRPr="0022546E" w:rsidTr="000828D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ind w:right="175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Высокий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0828DA" w:rsidRPr="0022546E" w:rsidTr="000828D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0828DA" w:rsidRPr="0022546E" w:rsidTr="000828D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0828DA" w:rsidRPr="0022546E" w:rsidTr="000828D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0828DA" w:rsidRPr="0022546E" w:rsidTr="000828DA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</w:tr>
      <w:tr w:rsidR="000828DA" w:rsidRPr="0022546E" w:rsidTr="000828D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Недостаточный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</w:tr>
      <w:tr w:rsidR="000828DA" w:rsidRPr="0022546E" w:rsidTr="000828DA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Работа 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828DA" w:rsidRPr="0022546E" w:rsidRDefault="000828DA" w:rsidP="000828D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DejaVu Sans" w:hAnsi="DejaVu Sans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90F49" w:rsidRDefault="00990F49" w:rsidP="00990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F49" w:rsidRDefault="00990F49" w:rsidP="00990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719">
        <w:rPr>
          <w:rFonts w:ascii="Times New Roman" w:hAnsi="Times New Roman" w:cs="Times New Roman"/>
          <w:sz w:val="24"/>
          <w:szCs w:val="24"/>
        </w:rPr>
        <w:t xml:space="preserve">Результаты диагностики уровня </w:t>
      </w:r>
      <w:proofErr w:type="spellStart"/>
      <w:r w:rsidRPr="0023271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2719">
        <w:rPr>
          <w:rFonts w:ascii="Times New Roman" w:hAnsi="Times New Roman" w:cs="Times New Roman"/>
          <w:sz w:val="24"/>
          <w:szCs w:val="24"/>
        </w:rPr>
        <w:t xml:space="preserve"> </w:t>
      </w:r>
      <w:r w:rsidR="006C6674">
        <w:rPr>
          <w:rFonts w:ascii="Times New Roman" w:hAnsi="Times New Roman" w:cs="Times New Roman"/>
          <w:sz w:val="24"/>
          <w:szCs w:val="24"/>
        </w:rPr>
        <w:t>естественно</w:t>
      </w:r>
      <w:r w:rsidR="00DC1B2D" w:rsidRPr="0046223F">
        <w:rPr>
          <w:rFonts w:ascii="Times New Roman" w:hAnsi="Times New Roman" w:cs="Times New Roman"/>
          <w:sz w:val="24"/>
          <w:szCs w:val="24"/>
        </w:rPr>
        <w:t>научн</w:t>
      </w:r>
      <w:r w:rsidR="00DC1B2D">
        <w:rPr>
          <w:rFonts w:ascii="Times New Roman" w:hAnsi="Times New Roman" w:cs="Times New Roman"/>
          <w:sz w:val="24"/>
          <w:szCs w:val="24"/>
        </w:rPr>
        <w:t>ой</w:t>
      </w:r>
      <w:r w:rsidRPr="00232719">
        <w:rPr>
          <w:rFonts w:ascii="Times New Roman" w:hAnsi="Times New Roman" w:cs="Times New Roman"/>
          <w:sz w:val="24"/>
          <w:szCs w:val="24"/>
        </w:rPr>
        <w:t xml:space="preserve"> грамотности</w:t>
      </w:r>
    </w:p>
    <w:tbl>
      <w:tblPr>
        <w:tblStyle w:val="a5"/>
        <w:tblW w:w="0" w:type="auto"/>
        <w:tblLook w:val="04A0"/>
      </w:tblPr>
      <w:tblGrid>
        <w:gridCol w:w="817"/>
        <w:gridCol w:w="992"/>
        <w:gridCol w:w="828"/>
        <w:gridCol w:w="1152"/>
        <w:gridCol w:w="848"/>
        <w:gridCol w:w="1129"/>
        <w:gridCol w:w="989"/>
        <w:gridCol w:w="991"/>
        <w:gridCol w:w="849"/>
        <w:gridCol w:w="976"/>
        <w:gridCol w:w="849"/>
      </w:tblGrid>
      <w:tr w:rsidR="0020789C" w:rsidTr="0039147D">
        <w:tc>
          <w:tcPr>
            <w:tcW w:w="817" w:type="dxa"/>
            <w:vMerge w:val="restart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03" w:type="dxa"/>
            <w:gridSpan w:val="10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20789C" w:rsidTr="0020789C">
        <w:tc>
          <w:tcPr>
            <w:tcW w:w="817" w:type="dxa"/>
            <w:vMerge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000" w:type="dxa"/>
            <w:gridSpan w:val="2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18" w:type="dxa"/>
            <w:gridSpan w:val="2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gridSpan w:val="2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5" w:type="dxa"/>
            <w:gridSpan w:val="2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0789C" w:rsidTr="0020789C">
        <w:tc>
          <w:tcPr>
            <w:tcW w:w="817" w:type="dxa"/>
            <w:vMerge w:val="restart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8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9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0789C" w:rsidRDefault="0020789C" w:rsidP="002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789C" w:rsidTr="0020789C">
        <w:tc>
          <w:tcPr>
            <w:tcW w:w="817" w:type="dxa"/>
            <w:vMerge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52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29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91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0789C" w:rsidRDefault="0020789C" w:rsidP="0037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990F49" w:rsidRDefault="00990F49" w:rsidP="00990F49">
      <w:pPr>
        <w:rPr>
          <w:rFonts w:ascii="Times New Roman" w:hAnsi="Times New Roman" w:cs="Times New Roman"/>
          <w:sz w:val="24"/>
          <w:szCs w:val="24"/>
        </w:rPr>
      </w:pPr>
    </w:p>
    <w:p w:rsidR="00990F49" w:rsidRDefault="00990F49" w:rsidP="00990F49">
      <w:pPr>
        <w:pStyle w:val="a3"/>
        <w:rPr>
          <w:rFonts w:cs="Times New Roman"/>
          <w:sz w:val="22"/>
          <w:szCs w:val="22"/>
        </w:rPr>
      </w:pPr>
      <w:r w:rsidRPr="008F5CE0">
        <w:rPr>
          <w:rFonts w:cs="Times New Roman"/>
          <w:sz w:val="22"/>
          <w:szCs w:val="22"/>
        </w:rPr>
        <w:t xml:space="preserve">  Анализ выполнения тестовых заданий показал, что сложными д</w:t>
      </w:r>
      <w:r w:rsidR="001821A2">
        <w:rPr>
          <w:rFonts w:cs="Times New Roman"/>
          <w:sz w:val="22"/>
          <w:szCs w:val="22"/>
        </w:rPr>
        <w:t>ля решения стали задания №</w:t>
      </w:r>
      <w:r w:rsidR="00DC1B2D">
        <w:rPr>
          <w:rFonts w:cs="Times New Roman"/>
          <w:sz w:val="22"/>
          <w:szCs w:val="22"/>
        </w:rPr>
        <w:t>4, №6</w:t>
      </w:r>
      <w:r w:rsidR="001821A2">
        <w:rPr>
          <w:rFonts w:cs="Times New Roman"/>
          <w:sz w:val="22"/>
          <w:szCs w:val="22"/>
        </w:rPr>
        <w:t xml:space="preserve"> и №</w:t>
      </w:r>
      <w:r w:rsidR="00DC1B2D">
        <w:rPr>
          <w:rFonts w:cs="Times New Roman"/>
          <w:sz w:val="22"/>
          <w:szCs w:val="22"/>
        </w:rPr>
        <w:t>8</w:t>
      </w:r>
      <w:r w:rsidRPr="008F5CE0">
        <w:rPr>
          <w:rFonts w:cs="Times New Roman"/>
          <w:sz w:val="22"/>
          <w:szCs w:val="22"/>
        </w:rPr>
        <w:t xml:space="preserve"> на оценку </w:t>
      </w:r>
      <w:r w:rsidR="006C6674">
        <w:rPr>
          <w:rFonts w:cs="Times New Roman"/>
        </w:rPr>
        <w:t>естественно</w:t>
      </w:r>
      <w:r w:rsidR="00DC1B2D" w:rsidRPr="0046223F">
        <w:rPr>
          <w:rFonts w:cs="Times New Roman"/>
        </w:rPr>
        <w:t>научн</w:t>
      </w:r>
      <w:r w:rsidR="00DC1B2D">
        <w:rPr>
          <w:rFonts w:cs="Times New Roman"/>
        </w:rPr>
        <w:t>ой</w:t>
      </w:r>
      <w:r w:rsidRPr="008F5CE0">
        <w:rPr>
          <w:rFonts w:cs="Times New Roman"/>
          <w:sz w:val="22"/>
          <w:szCs w:val="22"/>
        </w:rPr>
        <w:t xml:space="preserve"> проблемы и на анализ информации в </w:t>
      </w:r>
      <w:r w:rsidR="006C6674">
        <w:rPr>
          <w:rFonts w:cs="Times New Roman"/>
        </w:rPr>
        <w:t>естественно</w:t>
      </w:r>
      <w:r w:rsidR="00DC1B2D" w:rsidRPr="0046223F">
        <w:rPr>
          <w:rFonts w:cs="Times New Roman"/>
        </w:rPr>
        <w:t>научн</w:t>
      </w:r>
      <w:r w:rsidR="00DC1B2D">
        <w:rPr>
          <w:rFonts w:cs="Times New Roman"/>
        </w:rPr>
        <w:t>ом</w:t>
      </w:r>
      <w:r w:rsidRPr="008F5CE0">
        <w:rPr>
          <w:rFonts w:cs="Times New Roman"/>
          <w:sz w:val="22"/>
          <w:szCs w:val="22"/>
        </w:rPr>
        <w:t xml:space="preserve"> контексте Анализ данных мониторинга указывает на то, что большая часть обучающихся владеет </w:t>
      </w:r>
      <w:r w:rsidR="006C6674">
        <w:rPr>
          <w:rFonts w:cs="Times New Roman"/>
        </w:rPr>
        <w:t>естественно</w:t>
      </w:r>
      <w:r w:rsidR="00DC1B2D" w:rsidRPr="0046223F">
        <w:rPr>
          <w:rFonts w:cs="Times New Roman"/>
        </w:rPr>
        <w:t>научн</w:t>
      </w:r>
      <w:r w:rsidR="00DC1B2D">
        <w:rPr>
          <w:rFonts w:cs="Times New Roman"/>
        </w:rPr>
        <w:t>ой</w:t>
      </w:r>
      <w:r w:rsidRPr="008F5CE0">
        <w:rPr>
          <w:rFonts w:cs="Times New Roman"/>
          <w:sz w:val="22"/>
          <w:szCs w:val="22"/>
        </w:rPr>
        <w:t xml:space="preserve"> грамотностью на достаточном уровне. </w:t>
      </w:r>
    </w:p>
    <w:p w:rsidR="00990F49" w:rsidRDefault="00990F49" w:rsidP="00990F49">
      <w:pPr>
        <w:pStyle w:val="a3"/>
        <w:rPr>
          <w:rFonts w:cs="Times New Roman"/>
          <w:b/>
          <w:sz w:val="22"/>
          <w:szCs w:val="22"/>
        </w:rPr>
      </w:pPr>
    </w:p>
    <w:p w:rsidR="00DC1B2D" w:rsidRDefault="00DC1B2D" w:rsidP="00990F49">
      <w:pPr>
        <w:pStyle w:val="a3"/>
        <w:jc w:val="center"/>
        <w:rPr>
          <w:rFonts w:cs="Times New Roman"/>
          <w:b/>
          <w:sz w:val="22"/>
          <w:szCs w:val="22"/>
        </w:rPr>
      </w:pPr>
    </w:p>
    <w:p w:rsidR="00DC1B2D" w:rsidRDefault="00DC1B2D" w:rsidP="00990F49">
      <w:pPr>
        <w:pStyle w:val="a3"/>
        <w:jc w:val="center"/>
        <w:rPr>
          <w:rFonts w:cs="Times New Roman"/>
          <w:b/>
          <w:sz w:val="22"/>
          <w:szCs w:val="22"/>
        </w:rPr>
      </w:pPr>
    </w:p>
    <w:p w:rsidR="00DC1B2D" w:rsidRDefault="00DC1B2D" w:rsidP="00990F49">
      <w:pPr>
        <w:pStyle w:val="a3"/>
        <w:jc w:val="center"/>
        <w:rPr>
          <w:rFonts w:cs="Times New Roman"/>
          <w:b/>
          <w:sz w:val="22"/>
          <w:szCs w:val="22"/>
        </w:rPr>
      </w:pPr>
    </w:p>
    <w:p w:rsidR="00DC1B2D" w:rsidRDefault="00DC1B2D" w:rsidP="00990F49">
      <w:pPr>
        <w:pStyle w:val="a3"/>
        <w:jc w:val="center"/>
        <w:rPr>
          <w:rFonts w:cs="Times New Roman"/>
          <w:b/>
          <w:sz w:val="22"/>
          <w:szCs w:val="22"/>
        </w:rPr>
      </w:pPr>
    </w:p>
    <w:p w:rsidR="00990F49" w:rsidRDefault="00990F49" w:rsidP="00990F49">
      <w:pPr>
        <w:pStyle w:val="a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Планируемые мероприятия </w:t>
      </w:r>
    </w:p>
    <w:p w:rsidR="00990F49" w:rsidRDefault="00990F49" w:rsidP="00990F49">
      <w:pPr>
        <w:pStyle w:val="a3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повышению </w:t>
      </w:r>
      <w:r w:rsidR="006C6674">
        <w:rPr>
          <w:rFonts w:cs="Times New Roman"/>
          <w:b/>
          <w:bCs/>
        </w:rPr>
        <w:t>естественно</w:t>
      </w:r>
      <w:r w:rsidR="00DC1B2D" w:rsidRPr="00DC1B2D">
        <w:rPr>
          <w:rFonts w:cs="Times New Roman"/>
          <w:b/>
          <w:bCs/>
        </w:rPr>
        <w:t>научной</w:t>
      </w:r>
      <w:r w:rsidR="006C6674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 грамотности </w:t>
      </w:r>
      <w:proofErr w:type="gramStart"/>
      <w:r>
        <w:rPr>
          <w:rFonts w:cs="Times New Roman"/>
          <w:b/>
          <w:sz w:val="22"/>
          <w:szCs w:val="22"/>
        </w:rPr>
        <w:t>обучающихся</w:t>
      </w:r>
      <w:proofErr w:type="gramEnd"/>
    </w:p>
    <w:p w:rsidR="00990F49" w:rsidRDefault="00990F49" w:rsidP="00990F49">
      <w:pPr>
        <w:pStyle w:val="a3"/>
        <w:jc w:val="center"/>
        <w:rPr>
          <w:rFonts w:cs="Times New Roman"/>
          <w:b/>
          <w:sz w:val="22"/>
          <w:szCs w:val="22"/>
        </w:rPr>
      </w:pPr>
    </w:p>
    <w:p w:rsidR="00990F49" w:rsidRPr="00B77C93" w:rsidRDefault="00990F49" w:rsidP="00990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B77C93">
        <w:rPr>
          <w:rFonts w:ascii="Times New Roman" w:hAnsi="Times New Roman" w:cs="Times New Roman"/>
        </w:rPr>
        <w:t xml:space="preserve">По результатам анализа продолжить работу по формированию </w:t>
      </w:r>
      <w:r w:rsidR="006C6674">
        <w:rPr>
          <w:rFonts w:ascii="Times New Roman" w:hAnsi="Times New Roman" w:cs="Times New Roman"/>
          <w:sz w:val="24"/>
          <w:szCs w:val="24"/>
        </w:rPr>
        <w:t>естественно</w:t>
      </w:r>
      <w:r w:rsidR="00DC1B2D" w:rsidRPr="0046223F">
        <w:rPr>
          <w:rFonts w:ascii="Times New Roman" w:hAnsi="Times New Roman" w:cs="Times New Roman"/>
          <w:sz w:val="24"/>
          <w:szCs w:val="24"/>
        </w:rPr>
        <w:t>научн</w:t>
      </w:r>
      <w:r w:rsidR="00DC1B2D">
        <w:rPr>
          <w:rFonts w:ascii="Times New Roman" w:hAnsi="Times New Roman" w:cs="Times New Roman"/>
          <w:sz w:val="24"/>
          <w:szCs w:val="24"/>
        </w:rPr>
        <w:t>ой</w:t>
      </w:r>
      <w:r w:rsidR="00DC1B2D" w:rsidRPr="00D36030">
        <w:rPr>
          <w:rFonts w:ascii="Times New Roman" w:hAnsi="Times New Roman" w:cs="Times New Roman"/>
        </w:rPr>
        <w:t xml:space="preserve"> </w:t>
      </w:r>
      <w:r w:rsidRPr="00B77C93">
        <w:rPr>
          <w:rFonts w:ascii="Times New Roman" w:hAnsi="Times New Roman" w:cs="Times New Roman"/>
        </w:rPr>
        <w:t>грамотности, а именно организовать применение эффективных педагогических практик:</w:t>
      </w:r>
    </w:p>
    <w:p w:rsidR="00990F49" w:rsidRDefault="00990F49" w:rsidP="00990F49">
      <w:pPr>
        <w:pStyle w:val="a3"/>
        <w:ind w:left="10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создание  учебных ситуаций, инициирующих учебную  деятельность учащихся, мотивирующих их на учебную деятельность и проясняющих смыслы этой деятельности;</w:t>
      </w:r>
    </w:p>
    <w:p w:rsidR="00990F49" w:rsidRDefault="00990F49" w:rsidP="00990F49">
      <w:pPr>
        <w:pStyle w:val="a3"/>
        <w:ind w:left="10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учение в общении, или учебное сотрудничество, задания на работу в парах и малых группах;</w:t>
      </w:r>
    </w:p>
    <w:p w:rsidR="00990F49" w:rsidRDefault="00990F49" w:rsidP="00990F49">
      <w:pPr>
        <w:pStyle w:val="a3"/>
        <w:ind w:left="10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поисковая активность или задания поискового характера, учебные исследования, проекты;</w:t>
      </w:r>
    </w:p>
    <w:p w:rsidR="00990F49" w:rsidRDefault="00990F49" w:rsidP="00990F49">
      <w:pPr>
        <w:pStyle w:val="a3"/>
        <w:ind w:left="10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оценочная самостоятельность школьников, задания на само- и </w:t>
      </w:r>
      <w:proofErr w:type="spellStart"/>
      <w:r>
        <w:rPr>
          <w:rFonts w:cs="Times New Roman"/>
          <w:sz w:val="22"/>
          <w:szCs w:val="22"/>
        </w:rPr>
        <w:t>взаимооценку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пробретение</w:t>
      </w:r>
      <w:proofErr w:type="spellEnd"/>
      <w:r>
        <w:rPr>
          <w:rFonts w:cs="Times New Roman"/>
          <w:sz w:val="22"/>
          <w:szCs w:val="22"/>
        </w:rPr>
        <w:t xml:space="preserve"> опыта (кейсы, ролевые игры, диспуты, требующие разрешения проблем, принятия решений, позитивного поведения);</w:t>
      </w:r>
    </w:p>
    <w:p w:rsidR="00990F49" w:rsidRDefault="00990F49" w:rsidP="00990F49">
      <w:pPr>
        <w:rPr>
          <w:rFonts w:ascii="Times New Roman" w:hAnsi="Times New Roman" w:cs="Times New Roman"/>
        </w:rPr>
      </w:pPr>
      <w:r w:rsidRPr="00B77C93">
        <w:rPr>
          <w:rFonts w:cs="Times New Roman"/>
        </w:rPr>
        <w:t xml:space="preserve">2.  </w:t>
      </w:r>
      <w:r>
        <w:rPr>
          <w:rFonts w:cs="Times New Roman"/>
        </w:rPr>
        <w:t xml:space="preserve">   </w:t>
      </w:r>
      <w:r w:rsidRPr="00B77C93">
        <w:rPr>
          <w:rFonts w:ascii="Times New Roman" w:hAnsi="Times New Roman" w:cs="Times New Roman"/>
        </w:rPr>
        <w:t xml:space="preserve">Использовать в образовательном процессе </w:t>
      </w:r>
      <w:proofErr w:type="spellStart"/>
      <w:r w:rsidRPr="00B77C93">
        <w:rPr>
          <w:rFonts w:ascii="Times New Roman" w:hAnsi="Times New Roman" w:cs="Times New Roman"/>
        </w:rPr>
        <w:t>тренинговые</w:t>
      </w:r>
      <w:proofErr w:type="spellEnd"/>
      <w:r w:rsidRPr="00B77C93">
        <w:rPr>
          <w:rFonts w:ascii="Times New Roman" w:hAnsi="Times New Roman" w:cs="Times New Roman"/>
        </w:rPr>
        <w:t xml:space="preserve"> задачи из</w:t>
      </w:r>
      <w:r>
        <w:rPr>
          <w:rFonts w:ascii="Times New Roman" w:hAnsi="Times New Roman" w:cs="Times New Roman"/>
        </w:rPr>
        <w:t xml:space="preserve"> банка тренировочных заданий        по </w:t>
      </w:r>
      <w:r w:rsidR="006C6674">
        <w:rPr>
          <w:rFonts w:ascii="Times New Roman" w:hAnsi="Times New Roman" w:cs="Times New Roman"/>
          <w:sz w:val="24"/>
          <w:szCs w:val="24"/>
        </w:rPr>
        <w:t>естественно</w:t>
      </w:r>
      <w:r w:rsidR="00DC1B2D" w:rsidRPr="0046223F">
        <w:rPr>
          <w:rFonts w:ascii="Times New Roman" w:hAnsi="Times New Roman" w:cs="Times New Roman"/>
          <w:sz w:val="24"/>
          <w:szCs w:val="24"/>
        </w:rPr>
        <w:t>научн</w:t>
      </w:r>
      <w:r w:rsidR="00DC1B2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</w:rPr>
        <w:t xml:space="preserve"> (финансовой) грамотности.</w:t>
      </w:r>
    </w:p>
    <w:p w:rsidR="00990F49" w:rsidRDefault="00990F49" w:rsidP="00990F49">
      <w:pPr>
        <w:rPr>
          <w:rFonts w:ascii="Times New Roman" w:hAnsi="Times New Roman" w:cs="Times New Roman"/>
        </w:rPr>
      </w:pPr>
    </w:p>
    <w:p w:rsidR="00990F49" w:rsidRDefault="00990F49" w:rsidP="00990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Учитель: </w:t>
      </w:r>
      <w:proofErr w:type="spellStart"/>
      <w:r w:rsidR="00DC1B2D">
        <w:rPr>
          <w:rFonts w:ascii="Times New Roman" w:hAnsi="Times New Roman" w:cs="Times New Roman"/>
        </w:rPr>
        <w:t>Сарангова</w:t>
      </w:r>
      <w:proofErr w:type="spellEnd"/>
      <w:r w:rsidR="00DC1B2D">
        <w:rPr>
          <w:rFonts w:ascii="Times New Roman" w:hAnsi="Times New Roman" w:cs="Times New Roman"/>
        </w:rPr>
        <w:t xml:space="preserve"> Е.С.</w:t>
      </w:r>
      <w:r>
        <w:rPr>
          <w:rFonts w:ascii="Times New Roman" w:hAnsi="Times New Roman" w:cs="Times New Roman"/>
        </w:rPr>
        <w:t>.</w:t>
      </w:r>
    </w:p>
    <w:p w:rsidR="00B91B07" w:rsidRDefault="00B91B07"/>
    <w:sectPr w:rsidR="00B91B07" w:rsidSect="001B47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8F8"/>
    <w:multiLevelType w:val="hybridMultilevel"/>
    <w:tmpl w:val="A25C4E3E"/>
    <w:lvl w:ilvl="0" w:tplc="3904A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16F7"/>
    <w:multiLevelType w:val="multilevel"/>
    <w:tmpl w:val="755CDB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1B13B0"/>
    <w:multiLevelType w:val="multilevel"/>
    <w:tmpl w:val="D792B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0F49"/>
    <w:rsid w:val="000828DA"/>
    <w:rsid w:val="001821A2"/>
    <w:rsid w:val="001B3773"/>
    <w:rsid w:val="0020789C"/>
    <w:rsid w:val="0022546E"/>
    <w:rsid w:val="00625E07"/>
    <w:rsid w:val="006C6674"/>
    <w:rsid w:val="006E472A"/>
    <w:rsid w:val="00990F49"/>
    <w:rsid w:val="00AA5C42"/>
    <w:rsid w:val="00B91B07"/>
    <w:rsid w:val="00BC12BE"/>
    <w:rsid w:val="00DC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,List Paragraph1"/>
    <w:basedOn w:val="a"/>
    <w:link w:val="a4"/>
    <w:uiPriority w:val="34"/>
    <w:qFormat/>
    <w:rsid w:val="00990F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,List Paragraph1 Знак"/>
    <w:link w:val="a3"/>
    <w:uiPriority w:val="34"/>
    <w:qFormat/>
    <w:locked/>
    <w:rsid w:val="00990F49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9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6E472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1CA6-5C2E-4593-B4D2-FDEB2155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*</cp:lastModifiedBy>
  <cp:revision>4</cp:revision>
  <cp:lastPrinted>2023-12-21T11:31:00Z</cp:lastPrinted>
  <dcterms:created xsi:type="dcterms:W3CDTF">2023-11-12T14:02:00Z</dcterms:created>
  <dcterms:modified xsi:type="dcterms:W3CDTF">2023-12-21T11:36:00Z</dcterms:modified>
</cp:coreProperties>
</file>