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63" w:rsidRPr="00606163" w:rsidRDefault="00606163" w:rsidP="00606163">
      <w:pPr>
        <w:jc w:val="center"/>
        <w:rPr>
          <w:b/>
        </w:rPr>
      </w:pPr>
      <w:r w:rsidRPr="00606163">
        <w:rPr>
          <w:b/>
        </w:rPr>
        <w:t>Аналитическая справка</w:t>
      </w:r>
    </w:p>
    <w:p w:rsidR="00606163" w:rsidRPr="00606163" w:rsidRDefault="00606163" w:rsidP="00606163">
      <w:pPr>
        <w:jc w:val="center"/>
        <w:rPr>
          <w:b/>
        </w:rPr>
      </w:pPr>
      <w:r w:rsidRPr="00606163">
        <w:rPr>
          <w:b/>
        </w:rPr>
        <w:t xml:space="preserve">по итогам мониторинга </w:t>
      </w:r>
      <w:proofErr w:type="spellStart"/>
      <w:r w:rsidRPr="00606163">
        <w:rPr>
          <w:b/>
        </w:rPr>
        <w:t>сформированности</w:t>
      </w:r>
      <w:proofErr w:type="spellEnd"/>
      <w:r w:rsidRPr="00606163">
        <w:rPr>
          <w:b/>
        </w:rPr>
        <w:t xml:space="preserve"> читательской  грамотности</w:t>
      </w:r>
    </w:p>
    <w:p w:rsidR="00606163" w:rsidRPr="00606163" w:rsidRDefault="00606163" w:rsidP="00606163">
      <w:pPr>
        <w:jc w:val="center"/>
        <w:rPr>
          <w:b/>
        </w:rPr>
      </w:pPr>
      <w:proofErr w:type="gramStart"/>
      <w:r w:rsidRPr="00606163">
        <w:rPr>
          <w:b/>
        </w:rPr>
        <w:t>обучающихся</w:t>
      </w:r>
      <w:proofErr w:type="gramEnd"/>
      <w:r w:rsidRPr="00606163">
        <w:rPr>
          <w:b/>
        </w:rPr>
        <w:t xml:space="preserve"> 9 «а» класса МКОУ «Артезианская СОШ им </w:t>
      </w:r>
      <w:proofErr w:type="spellStart"/>
      <w:r w:rsidRPr="00606163">
        <w:rPr>
          <w:b/>
        </w:rPr>
        <w:t>З.Н.Босчаевой</w:t>
      </w:r>
      <w:proofErr w:type="spellEnd"/>
      <w:r w:rsidRPr="00606163">
        <w:rPr>
          <w:b/>
        </w:rPr>
        <w:t>»</w:t>
      </w:r>
    </w:p>
    <w:p w:rsidR="00606163" w:rsidRPr="00606163" w:rsidRDefault="00606163" w:rsidP="00606163">
      <w:pPr>
        <w:jc w:val="center"/>
        <w:rPr>
          <w:b/>
        </w:rPr>
      </w:pPr>
    </w:p>
    <w:p w:rsidR="00606163" w:rsidRPr="00606163" w:rsidRDefault="00606163" w:rsidP="00606163">
      <w:r w:rsidRPr="00606163">
        <w:t>Диагностическая работа проводилась 20.11.2024 г.</w:t>
      </w:r>
    </w:p>
    <w:p w:rsidR="00606163" w:rsidRPr="00606163" w:rsidRDefault="00606163" w:rsidP="00316463">
      <w:pPr>
        <w:ind w:left="0" w:firstLine="0"/>
      </w:pPr>
      <w:r w:rsidRPr="00606163">
        <w:rPr>
          <w:b/>
        </w:rPr>
        <w:t xml:space="preserve">Цель диагностической работы: </w:t>
      </w:r>
      <w:r w:rsidRPr="00606163">
        <w:t xml:space="preserve">определение уровня </w:t>
      </w:r>
      <w:proofErr w:type="spellStart"/>
      <w:r w:rsidRPr="00606163">
        <w:t>сформированности</w:t>
      </w:r>
      <w:proofErr w:type="spellEnd"/>
      <w:r w:rsidRPr="00606163">
        <w:t xml:space="preserve">  читательской грамотности </w:t>
      </w:r>
      <w:proofErr w:type="gramStart"/>
      <w:r w:rsidRPr="00606163">
        <w:t>обучающихся</w:t>
      </w:r>
      <w:proofErr w:type="gramEnd"/>
      <w:r w:rsidRPr="00606163">
        <w:t xml:space="preserve"> 8 класса </w:t>
      </w:r>
    </w:p>
    <w:p w:rsidR="00606163" w:rsidRPr="00606163" w:rsidRDefault="00606163" w:rsidP="00316463">
      <w:r w:rsidRPr="00606163">
        <w:t>Целью диагностических заданий являлось о</w:t>
      </w:r>
      <w:r w:rsidR="00316463">
        <w:t xml:space="preserve">ценить уровень </w:t>
      </w:r>
      <w:proofErr w:type="spellStart"/>
      <w:r w:rsidR="00316463">
        <w:t>сформированности</w:t>
      </w:r>
      <w:proofErr w:type="spellEnd"/>
      <w:r w:rsidR="00316463">
        <w:t xml:space="preserve"> </w:t>
      </w:r>
      <w:r w:rsidRPr="00606163">
        <w:t xml:space="preserve">читательской грамотности как составляющей функциональной грамотности. </w:t>
      </w:r>
    </w:p>
    <w:p w:rsidR="00606163" w:rsidRPr="00606163" w:rsidRDefault="00606163" w:rsidP="00606163">
      <w:r w:rsidRPr="00606163">
        <w:t xml:space="preserve">    В диагностике уровня </w:t>
      </w:r>
      <w:proofErr w:type="spellStart"/>
      <w:r w:rsidRPr="00606163">
        <w:t>сформированности</w:t>
      </w:r>
      <w:proofErr w:type="spellEnd"/>
      <w:r w:rsidRPr="00606163">
        <w:t xml:space="preserve"> читательской грамотности приняли участие 11 обучающихся 9 </w:t>
      </w:r>
      <w:r w:rsidR="00831097">
        <w:t>«</w:t>
      </w:r>
      <w:r w:rsidRPr="00606163">
        <w:t>а</w:t>
      </w:r>
      <w:r w:rsidR="00831097">
        <w:t xml:space="preserve">» </w:t>
      </w:r>
      <w:bookmarkStart w:id="0" w:name="_GoBack"/>
      <w:bookmarkEnd w:id="0"/>
      <w:r w:rsidRPr="00606163">
        <w:t xml:space="preserve">класса, что составило 80 % от общего количества девятиклассников.       </w:t>
      </w:r>
    </w:p>
    <w:p w:rsidR="00606163" w:rsidRPr="00606163" w:rsidRDefault="00606163" w:rsidP="00606163"/>
    <w:p w:rsidR="00606163" w:rsidRPr="00606163" w:rsidRDefault="00606163" w:rsidP="00606163">
      <w:r w:rsidRPr="00606163">
        <w:t xml:space="preserve">Время выполнения диагностической работы - 40 минут. </w:t>
      </w:r>
    </w:p>
    <w:p w:rsidR="00606163" w:rsidRPr="00606163" w:rsidRDefault="00606163" w:rsidP="00606163">
      <w:r w:rsidRPr="00606163">
        <w:t>Мак</w:t>
      </w:r>
      <w:r>
        <w:t>симальный балл по варианту  – 16</w:t>
      </w:r>
      <w:r w:rsidRPr="00606163">
        <w:t xml:space="preserve"> баллов,</w:t>
      </w:r>
    </w:p>
    <w:p w:rsidR="00606163" w:rsidRPr="00606163" w:rsidRDefault="00606163" w:rsidP="00606163">
      <w:r w:rsidRPr="00606163">
        <w:t xml:space="preserve"> Выполнение заданий оценивалось автоматически компьютерной программой и экспертом (в зависимости от типа заданий).</w:t>
      </w:r>
    </w:p>
    <w:p w:rsidR="00606163" w:rsidRPr="00606163" w:rsidRDefault="00606163" w:rsidP="00606163">
      <w:r w:rsidRPr="00606163">
        <w:t>В тестах использовались три типа заданий известных форматов</w:t>
      </w:r>
      <w:proofErr w:type="gramStart"/>
      <w:r w:rsidRPr="00606163">
        <w:t xml:space="preserve">.. </w:t>
      </w:r>
      <w:proofErr w:type="gramEnd"/>
      <w:r w:rsidRPr="00606163">
        <w:t>Это задания:</w:t>
      </w:r>
    </w:p>
    <w:p w:rsidR="00606163" w:rsidRPr="00606163" w:rsidRDefault="00606163" w:rsidP="00606163">
      <w:r w:rsidRPr="00606163">
        <w:t>- с выбором одного правильного ответа из четырех предложенных вариантов;</w:t>
      </w:r>
    </w:p>
    <w:p w:rsidR="00606163" w:rsidRPr="00606163" w:rsidRDefault="00606163" w:rsidP="00606163">
      <w:r w:rsidRPr="00606163">
        <w:t>- задания с кратким ответом – требовалось записать только полученный краткий ответ в виде слов в специально отведенном  для этого месте;</w:t>
      </w:r>
    </w:p>
    <w:p w:rsidR="00606163" w:rsidRPr="00606163" w:rsidRDefault="00606163" w:rsidP="00606163">
      <w:r w:rsidRPr="00606163">
        <w:t>Задания диагностической  работы направлены на формирование способности  обучающихся к полноценному восприятию учебного текста: осмысление авторского замысла, формулирование собственного отношения к прочитанному, извлечение подтекстовой информации</w:t>
      </w:r>
      <w:proofErr w:type="gramStart"/>
      <w:r w:rsidRPr="00606163">
        <w:t xml:space="preserve"> ,</w:t>
      </w:r>
      <w:proofErr w:type="gramEnd"/>
      <w:r w:rsidRPr="00606163">
        <w:t xml:space="preserve"> понимание языковых особенностей текста, усвоение познавательной информации, ее обобщение и систематизация</w:t>
      </w:r>
    </w:p>
    <w:p w:rsidR="00606163" w:rsidRPr="00606163" w:rsidRDefault="00606163" w:rsidP="00606163">
      <w:r w:rsidRPr="00606163">
        <w:t xml:space="preserve">В каждом варианте были представлены задания трех групп, характеризующих степень </w:t>
      </w:r>
      <w:proofErr w:type="spellStart"/>
      <w:r w:rsidRPr="00606163">
        <w:t>сформированности</w:t>
      </w:r>
      <w:proofErr w:type="spellEnd"/>
      <w:r w:rsidRPr="00606163">
        <w:t xml:space="preserve"> умения, которая требуется для успешного выполнения  задания. Группы выделены в соответствии с динамикой формирования способов  деятельности:</w:t>
      </w:r>
    </w:p>
    <w:p w:rsidR="00606163" w:rsidRPr="00606163" w:rsidRDefault="00606163" w:rsidP="00606163">
      <w:r>
        <w:t>Работа содержала 11</w:t>
      </w:r>
      <w:r w:rsidRPr="00606163">
        <w:t xml:space="preserve"> заданий</w:t>
      </w:r>
    </w:p>
    <w:p w:rsidR="00606163" w:rsidRPr="00606163" w:rsidRDefault="00606163" w:rsidP="00316463">
      <w:pPr>
        <w:jc w:val="center"/>
        <w:rPr>
          <w:b/>
        </w:rPr>
      </w:pPr>
      <w:r w:rsidRPr="00606163">
        <w:rPr>
          <w:b/>
        </w:rPr>
        <w:t>Анализ заданий диагностической работы</w:t>
      </w:r>
    </w:p>
    <w:p w:rsidR="00606163" w:rsidRPr="00831097" w:rsidRDefault="00606163" w:rsidP="00316463">
      <w:pPr>
        <w:jc w:val="center"/>
        <w:rPr>
          <w:b/>
          <w:sz w:val="22"/>
          <w:szCs w:val="22"/>
        </w:rPr>
      </w:pP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 xml:space="preserve">ЗАДАНИЕ 1. «ЭФФЕКТ БАБОЧКИ» (1 ИЗ 11). 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numPr>
          <w:ilvl w:val="0"/>
          <w:numId w:val="2"/>
        </w:numPr>
        <w:rPr>
          <w:sz w:val="22"/>
          <w:szCs w:val="22"/>
        </w:rPr>
      </w:pPr>
      <w:r w:rsidRPr="00831097">
        <w:rPr>
          <w:sz w:val="22"/>
          <w:szCs w:val="22"/>
        </w:rPr>
        <w:t>Содержательная область оценки: чтение для личных целей. Человек и природа</w:t>
      </w:r>
    </w:p>
    <w:p w:rsidR="00606163" w:rsidRPr="00831097" w:rsidRDefault="00606163" w:rsidP="00606163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831097">
        <w:rPr>
          <w:sz w:val="22"/>
          <w:szCs w:val="22"/>
        </w:rPr>
        <w:t>Компетентностная</w:t>
      </w:r>
      <w:proofErr w:type="spellEnd"/>
      <w:r w:rsidRPr="00831097">
        <w:rPr>
          <w:sz w:val="22"/>
          <w:szCs w:val="22"/>
        </w:rPr>
        <w:t xml:space="preserve"> область оценки: интегрировать и интерпретировать информацию</w:t>
      </w:r>
    </w:p>
    <w:p w:rsidR="00606163" w:rsidRPr="00831097" w:rsidRDefault="00606163" w:rsidP="00606163">
      <w:pPr>
        <w:numPr>
          <w:ilvl w:val="0"/>
          <w:numId w:val="2"/>
        </w:numPr>
        <w:rPr>
          <w:sz w:val="22"/>
          <w:szCs w:val="22"/>
        </w:rPr>
      </w:pPr>
      <w:r w:rsidRPr="00831097">
        <w:rPr>
          <w:sz w:val="22"/>
          <w:szCs w:val="22"/>
        </w:rPr>
        <w:t>Контекст: личный</w:t>
      </w:r>
    </w:p>
    <w:p w:rsidR="00606163" w:rsidRPr="00831097" w:rsidRDefault="00606163" w:rsidP="00606163">
      <w:pPr>
        <w:numPr>
          <w:ilvl w:val="0"/>
          <w:numId w:val="2"/>
        </w:numPr>
        <w:rPr>
          <w:sz w:val="22"/>
          <w:szCs w:val="22"/>
        </w:rPr>
      </w:pPr>
      <w:r w:rsidRPr="00831097">
        <w:rPr>
          <w:sz w:val="22"/>
          <w:szCs w:val="22"/>
        </w:rPr>
        <w:t>Тип текста: сплошной (блог)</w:t>
      </w:r>
    </w:p>
    <w:p w:rsidR="00606163" w:rsidRPr="00831097" w:rsidRDefault="00606163" w:rsidP="00606163">
      <w:pPr>
        <w:numPr>
          <w:ilvl w:val="0"/>
          <w:numId w:val="2"/>
        </w:numPr>
        <w:rPr>
          <w:sz w:val="22"/>
          <w:szCs w:val="22"/>
        </w:rPr>
      </w:pPr>
      <w:r w:rsidRPr="00831097">
        <w:rPr>
          <w:sz w:val="22"/>
          <w:szCs w:val="22"/>
        </w:rPr>
        <w:t>Уровень сложности задания: средний</w:t>
      </w:r>
    </w:p>
    <w:p w:rsidR="00606163" w:rsidRPr="00831097" w:rsidRDefault="00606163" w:rsidP="00606163">
      <w:pPr>
        <w:numPr>
          <w:ilvl w:val="0"/>
          <w:numId w:val="2"/>
        </w:numPr>
        <w:rPr>
          <w:sz w:val="22"/>
          <w:szCs w:val="22"/>
        </w:rPr>
      </w:pPr>
      <w:r w:rsidRPr="00831097">
        <w:rPr>
          <w:sz w:val="22"/>
          <w:szCs w:val="22"/>
        </w:rPr>
        <w:t>Формат ответа: задание с выбором одного верного ответа</w:t>
      </w:r>
    </w:p>
    <w:p w:rsidR="00606163" w:rsidRPr="00831097" w:rsidRDefault="00606163" w:rsidP="00606163">
      <w:pPr>
        <w:numPr>
          <w:ilvl w:val="0"/>
          <w:numId w:val="2"/>
        </w:numPr>
        <w:rPr>
          <w:sz w:val="22"/>
          <w:szCs w:val="22"/>
        </w:rPr>
      </w:pPr>
      <w:r w:rsidRPr="00831097">
        <w:rPr>
          <w:sz w:val="22"/>
          <w:szCs w:val="22"/>
        </w:rPr>
        <w:t>Объект оценки: делать выводы на основе интеграции информации из разных частей текста или разных текстов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Максимальный балл: 1</w:t>
      </w:r>
    </w:p>
    <w:p w:rsidR="00606163" w:rsidRPr="00831097" w:rsidRDefault="00606163" w:rsidP="00606163">
      <w:pPr>
        <w:rPr>
          <w:b/>
          <w:sz w:val="22"/>
          <w:szCs w:val="22"/>
        </w:rPr>
      </w:pP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ЗАДАНИЕ 2. «ЭФФЕКТ БАБОЧКИ» (2 ИЗ 11).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numPr>
          <w:ilvl w:val="0"/>
          <w:numId w:val="1"/>
        </w:numPr>
        <w:rPr>
          <w:sz w:val="22"/>
          <w:szCs w:val="22"/>
        </w:rPr>
      </w:pPr>
      <w:r w:rsidRPr="00831097">
        <w:rPr>
          <w:sz w:val="22"/>
          <w:szCs w:val="22"/>
        </w:rPr>
        <w:t>Содержательная область оценки: чтение для личных целей. Человек и природа</w:t>
      </w:r>
    </w:p>
    <w:p w:rsidR="00606163" w:rsidRPr="00831097" w:rsidRDefault="00606163" w:rsidP="00606163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831097">
        <w:rPr>
          <w:sz w:val="22"/>
          <w:szCs w:val="22"/>
        </w:rPr>
        <w:t>Компетентностная</w:t>
      </w:r>
      <w:proofErr w:type="spellEnd"/>
      <w:r w:rsidRPr="00831097">
        <w:rPr>
          <w:sz w:val="22"/>
          <w:szCs w:val="22"/>
        </w:rPr>
        <w:t xml:space="preserve"> область оценки: интегрировать и интерпретировать информацию</w:t>
      </w:r>
    </w:p>
    <w:p w:rsidR="00606163" w:rsidRPr="00831097" w:rsidRDefault="00606163" w:rsidP="00606163">
      <w:pPr>
        <w:numPr>
          <w:ilvl w:val="0"/>
          <w:numId w:val="1"/>
        </w:numPr>
        <w:rPr>
          <w:sz w:val="22"/>
          <w:szCs w:val="22"/>
        </w:rPr>
      </w:pPr>
      <w:r w:rsidRPr="00831097">
        <w:rPr>
          <w:sz w:val="22"/>
          <w:szCs w:val="22"/>
        </w:rPr>
        <w:t>Контекст: личный</w:t>
      </w:r>
    </w:p>
    <w:p w:rsidR="00606163" w:rsidRPr="00831097" w:rsidRDefault="00606163" w:rsidP="00606163">
      <w:pPr>
        <w:numPr>
          <w:ilvl w:val="0"/>
          <w:numId w:val="1"/>
        </w:numPr>
        <w:rPr>
          <w:sz w:val="22"/>
          <w:szCs w:val="22"/>
        </w:rPr>
      </w:pPr>
      <w:r w:rsidRPr="00831097">
        <w:rPr>
          <w:sz w:val="22"/>
          <w:szCs w:val="22"/>
        </w:rPr>
        <w:t>Тип текста: сплошной (блог)</w:t>
      </w:r>
    </w:p>
    <w:p w:rsidR="00606163" w:rsidRPr="00831097" w:rsidRDefault="00606163" w:rsidP="00606163">
      <w:pPr>
        <w:numPr>
          <w:ilvl w:val="0"/>
          <w:numId w:val="1"/>
        </w:numPr>
        <w:rPr>
          <w:sz w:val="22"/>
          <w:szCs w:val="22"/>
        </w:rPr>
      </w:pPr>
      <w:r w:rsidRPr="00831097">
        <w:rPr>
          <w:sz w:val="22"/>
          <w:szCs w:val="22"/>
        </w:rPr>
        <w:t>Уровень сложности задания: низкий</w:t>
      </w:r>
    </w:p>
    <w:p w:rsidR="00606163" w:rsidRPr="00831097" w:rsidRDefault="00606163" w:rsidP="00606163">
      <w:pPr>
        <w:numPr>
          <w:ilvl w:val="0"/>
          <w:numId w:val="1"/>
        </w:numPr>
        <w:rPr>
          <w:sz w:val="22"/>
          <w:szCs w:val="22"/>
        </w:rPr>
      </w:pPr>
      <w:r w:rsidRPr="00831097">
        <w:rPr>
          <w:sz w:val="22"/>
          <w:szCs w:val="22"/>
        </w:rPr>
        <w:t>Формат ответа: задание с выбором одного верного ответа</w:t>
      </w:r>
    </w:p>
    <w:p w:rsidR="00606163" w:rsidRPr="00831097" w:rsidRDefault="00606163" w:rsidP="00606163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831097">
        <w:rPr>
          <w:sz w:val="22"/>
          <w:szCs w:val="22"/>
        </w:rPr>
        <w:t>Объект оценки: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proofErr w:type="gramEnd"/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Максимальный балл: 1</w:t>
      </w:r>
    </w:p>
    <w:p w:rsidR="00606163" w:rsidRPr="00831097" w:rsidRDefault="00606163" w:rsidP="00606163">
      <w:pPr>
        <w:rPr>
          <w:b/>
          <w:sz w:val="22"/>
          <w:szCs w:val="22"/>
        </w:rPr>
      </w:pP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ЗАДАНИЕ 3. «ЭФФЕКТ БАБОЧКИ» (3 ИЗ 11).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numPr>
          <w:ilvl w:val="0"/>
          <w:numId w:val="5"/>
        </w:numPr>
        <w:rPr>
          <w:sz w:val="22"/>
          <w:szCs w:val="22"/>
        </w:rPr>
      </w:pPr>
      <w:r w:rsidRPr="00831097">
        <w:rPr>
          <w:sz w:val="22"/>
          <w:szCs w:val="22"/>
        </w:rPr>
        <w:lastRenderedPageBreak/>
        <w:t>Содержательная область оценки: чтение для личных целей. Человек и природа</w:t>
      </w:r>
    </w:p>
    <w:p w:rsidR="00606163" w:rsidRPr="00831097" w:rsidRDefault="00606163" w:rsidP="00606163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831097">
        <w:rPr>
          <w:sz w:val="22"/>
          <w:szCs w:val="22"/>
        </w:rPr>
        <w:t>Компетентностная</w:t>
      </w:r>
      <w:proofErr w:type="spellEnd"/>
      <w:r w:rsidRPr="00831097">
        <w:rPr>
          <w:sz w:val="22"/>
          <w:szCs w:val="22"/>
        </w:rPr>
        <w:t xml:space="preserve"> область оценки: использовать информацию из текста</w:t>
      </w:r>
    </w:p>
    <w:p w:rsidR="00606163" w:rsidRPr="00831097" w:rsidRDefault="00606163" w:rsidP="00606163">
      <w:pPr>
        <w:numPr>
          <w:ilvl w:val="0"/>
          <w:numId w:val="5"/>
        </w:numPr>
        <w:rPr>
          <w:sz w:val="22"/>
          <w:szCs w:val="22"/>
        </w:rPr>
      </w:pPr>
      <w:r w:rsidRPr="00831097">
        <w:rPr>
          <w:sz w:val="22"/>
          <w:szCs w:val="22"/>
        </w:rPr>
        <w:t>Контекст: личный</w:t>
      </w:r>
    </w:p>
    <w:p w:rsidR="00606163" w:rsidRPr="00831097" w:rsidRDefault="00606163" w:rsidP="00606163">
      <w:pPr>
        <w:numPr>
          <w:ilvl w:val="0"/>
          <w:numId w:val="5"/>
        </w:numPr>
        <w:rPr>
          <w:sz w:val="22"/>
          <w:szCs w:val="22"/>
        </w:rPr>
      </w:pPr>
      <w:r w:rsidRPr="00831097">
        <w:rPr>
          <w:sz w:val="22"/>
          <w:szCs w:val="22"/>
        </w:rPr>
        <w:t>Тип текста: сплошной (блог)</w:t>
      </w:r>
    </w:p>
    <w:p w:rsidR="00606163" w:rsidRPr="00831097" w:rsidRDefault="00606163" w:rsidP="00606163">
      <w:pPr>
        <w:numPr>
          <w:ilvl w:val="0"/>
          <w:numId w:val="5"/>
        </w:numPr>
        <w:rPr>
          <w:sz w:val="22"/>
          <w:szCs w:val="22"/>
        </w:rPr>
      </w:pPr>
      <w:r w:rsidRPr="00831097">
        <w:rPr>
          <w:sz w:val="22"/>
          <w:szCs w:val="22"/>
        </w:rPr>
        <w:t>Уровень сложности задания: средний</w:t>
      </w:r>
    </w:p>
    <w:p w:rsidR="00606163" w:rsidRPr="00831097" w:rsidRDefault="00606163" w:rsidP="00606163">
      <w:pPr>
        <w:numPr>
          <w:ilvl w:val="0"/>
          <w:numId w:val="5"/>
        </w:numPr>
        <w:rPr>
          <w:sz w:val="22"/>
          <w:szCs w:val="22"/>
        </w:rPr>
      </w:pPr>
      <w:r w:rsidRPr="00831097">
        <w:rPr>
          <w:sz w:val="22"/>
          <w:szCs w:val="22"/>
        </w:rPr>
        <w:t>Формат ответа: комплексное задание с выбором ответа и объяснением</w:t>
      </w:r>
    </w:p>
    <w:p w:rsidR="00606163" w:rsidRPr="00831097" w:rsidRDefault="00606163" w:rsidP="00606163">
      <w:pPr>
        <w:numPr>
          <w:ilvl w:val="0"/>
          <w:numId w:val="5"/>
        </w:numPr>
        <w:rPr>
          <w:sz w:val="22"/>
          <w:szCs w:val="22"/>
        </w:rPr>
      </w:pPr>
      <w:r w:rsidRPr="00831097">
        <w:rPr>
          <w:sz w:val="22"/>
          <w:szCs w:val="22"/>
        </w:rPr>
        <w:t>Объект оценки: использовать информацию из текста для решения практической задачи без привлечения фоновых знаний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 xml:space="preserve">Максимальный балл: 2 </w:t>
      </w:r>
    </w:p>
    <w:p w:rsidR="00606163" w:rsidRPr="00831097" w:rsidRDefault="00606163" w:rsidP="00606163">
      <w:pPr>
        <w:rPr>
          <w:b/>
          <w:sz w:val="22"/>
          <w:szCs w:val="22"/>
        </w:rPr>
      </w:pPr>
    </w:p>
    <w:p w:rsidR="00606163" w:rsidRPr="00831097" w:rsidRDefault="00606163" w:rsidP="003164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ЗАДАНИЕ 4. «ЭФФЕКТ БАБОЧКИ» (4 ИЗ 11).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numPr>
          <w:ilvl w:val="0"/>
          <w:numId w:val="4"/>
        </w:numPr>
        <w:rPr>
          <w:sz w:val="22"/>
          <w:szCs w:val="22"/>
        </w:rPr>
      </w:pPr>
      <w:r w:rsidRPr="00831097">
        <w:rPr>
          <w:sz w:val="22"/>
          <w:szCs w:val="22"/>
        </w:rPr>
        <w:t>Содержательная область оценки: чтение для личных целей. Человек и природа</w:t>
      </w:r>
    </w:p>
    <w:p w:rsidR="00606163" w:rsidRPr="00831097" w:rsidRDefault="00606163" w:rsidP="00606163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831097">
        <w:rPr>
          <w:sz w:val="22"/>
          <w:szCs w:val="22"/>
        </w:rPr>
        <w:t>Компетентностная</w:t>
      </w:r>
      <w:proofErr w:type="spellEnd"/>
      <w:r w:rsidRPr="00831097">
        <w:rPr>
          <w:sz w:val="22"/>
          <w:szCs w:val="22"/>
        </w:rPr>
        <w:t xml:space="preserve"> область оценки: интегрировать и интерпретировать информацию.</w:t>
      </w:r>
    </w:p>
    <w:p w:rsidR="00606163" w:rsidRPr="00831097" w:rsidRDefault="00606163" w:rsidP="00606163">
      <w:pPr>
        <w:numPr>
          <w:ilvl w:val="0"/>
          <w:numId w:val="4"/>
        </w:numPr>
        <w:rPr>
          <w:sz w:val="22"/>
          <w:szCs w:val="22"/>
        </w:rPr>
      </w:pPr>
      <w:r w:rsidRPr="00831097">
        <w:rPr>
          <w:sz w:val="22"/>
          <w:szCs w:val="22"/>
        </w:rPr>
        <w:t>Контекст: личный</w:t>
      </w:r>
    </w:p>
    <w:p w:rsidR="00606163" w:rsidRPr="00831097" w:rsidRDefault="00606163" w:rsidP="00606163">
      <w:pPr>
        <w:numPr>
          <w:ilvl w:val="0"/>
          <w:numId w:val="4"/>
        </w:numPr>
        <w:rPr>
          <w:sz w:val="22"/>
          <w:szCs w:val="22"/>
        </w:rPr>
      </w:pPr>
      <w:r w:rsidRPr="00831097">
        <w:rPr>
          <w:sz w:val="22"/>
          <w:szCs w:val="22"/>
        </w:rPr>
        <w:t>Тип текста: сплошной (блог)</w:t>
      </w:r>
    </w:p>
    <w:p w:rsidR="00606163" w:rsidRPr="00831097" w:rsidRDefault="00606163" w:rsidP="00606163">
      <w:pPr>
        <w:numPr>
          <w:ilvl w:val="0"/>
          <w:numId w:val="4"/>
        </w:numPr>
        <w:rPr>
          <w:sz w:val="22"/>
          <w:szCs w:val="22"/>
        </w:rPr>
      </w:pPr>
      <w:r w:rsidRPr="00831097">
        <w:rPr>
          <w:sz w:val="22"/>
          <w:szCs w:val="22"/>
        </w:rPr>
        <w:t>Уровень сложности задания: средний</w:t>
      </w:r>
    </w:p>
    <w:p w:rsidR="00606163" w:rsidRPr="00831097" w:rsidRDefault="00606163" w:rsidP="00606163">
      <w:pPr>
        <w:numPr>
          <w:ilvl w:val="0"/>
          <w:numId w:val="4"/>
        </w:numPr>
        <w:rPr>
          <w:sz w:val="22"/>
          <w:szCs w:val="22"/>
        </w:rPr>
      </w:pPr>
      <w:r w:rsidRPr="00831097">
        <w:rPr>
          <w:sz w:val="22"/>
          <w:szCs w:val="22"/>
        </w:rPr>
        <w:t>Формат ответа: задание с выбором нескольких верных ответов</w:t>
      </w:r>
    </w:p>
    <w:p w:rsidR="00606163" w:rsidRPr="00831097" w:rsidRDefault="00606163" w:rsidP="00606163">
      <w:pPr>
        <w:numPr>
          <w:ilvl w:val="0"/>
          <w:numId w:val="4"/>
        </w:numPr>
        <w:rPr>
          <w:sz w:val="22"/>
          <w:szCs w:val="22"/>
        </w:rPr>
      </w:pPr>
      <w:proofErr w:type="gramStart"/>
      <w:r w:rsidRPr="00831097">
        <w:rPr>
          <w:sz w:val="22"/>
          <w:szCs w:val="22"/>
        </w:rPr>
        <w:t>Объект оценки: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proofErr w:type="gramEnd"/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Максимальный балл: 2</w:t>
      </w:r>
    </w:p>
    <w:p w:rsidR="00606163" w:rsidRPr="00831097" w:rsidRDefault="00606163" w:rsidP="00606163">
      <w:pPr>
        <w:rPr>
          <w:b/>
          <w:sz w:val="22"/>
          <w:szCs w:val="22"/>
        </w:rPr>
      </w:pPr>
    </w:p>
    <w:p w:rsidR="00606163" w:rsidRPr="00831097" w:rsidRDefault="00606163" w:rsidP="003164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ЗАДАНИЕ 5. «ЭФФЕКТ БАБОЧКИ» (5 ИЗ 11).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numPr>
          <w:ilvl w:val="0"/>
          <w:numId w:val="3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Содержательная область оценки: </w:t>
      </w:r>
      <w:r w:rsidRPr="00831097">
        <w:rPr>
          <w:sz w:val="22"/>
          <w:szCs w:val="22"/>
        </w:rPr>
        <w:t>чтение для личных целей. Человек и природа</w:t>
      </w:r>
    </w:p>
    <w:p w:rsidR="00606163" w:rsidRPr="00831097" w:rsidRDefault="00606163" w:rsidP="00606163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831097">
        <w:rPr>
          <w:b/>
          <w:sz w:val="22"/>
          <w:szCs w:val="22"/>
        </w:rPr>
        <w:t>Компетентностная</w:t>
      </w:r>
      <w:proofErr w:type="spellEnd"/>
      <w:r w:rsidRPr="00831097">
        <w:rPr>
          <w:b/>
          <w:sz w:val="22"/>
          <w:szCs w:val="22"/>
        </w:rPr>
        <w:t xml:space="preserve"> область оценки: </w:t>
      </w:r>
      <w:r w:rsidRPr="00831097">
        <w:rPr>
          <w:sz w:val="22"/>
          <w:szCs w:val="22"/>
        </w:rPr>
        <w:t>интегрировать и интерпретировать информацию</w:t>
      </w:r>
    </w:p>
    <w:p w:rsidR="00606163" w:rsidRPr="00831097" w:rsidRDefault="00606163" w:rsidP="00606163">
      <w:pPr>
        <w:numPr>
          <w:ilvl w:val="0"/>
          <w:numId w:val="3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Контекст: </w:t>
      </w:r>
      <w:r w:rsidRPr="00831097">
        <w:rPr>
          <w:sz w:val="22"/>
          <w:szCs w:val="22"/>
        </w:rPr>
        <w:t>личный</w:t>
      </w:r>
    </w:p>
    <w:p w:rsidR="00606163" w:rsidRPr="00831097" w:rsidRDefault="00606163" w:rsidP="00606163">
      <w:pPr>
        <w:numPr>
          <w:ilvl w:val="0"/>
          <w:numId w:val="3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Тип текста: </w:t>
      </w:r>
      <w:r w:rsidRPr="00831097">
        <w:rPr>
          <w:sz w:val="22"/>
          <w:szCs w:val="22"/>
        </w:rPr>
        <w:t>сплошной (блог)</w:t>
      </w:r>
    </w:p>
    <w:p w:rsidR="00606163" w:rsidRPr="00831097" w:rsidRDefault="00606163" w:rsidP="00606163">
      <w:pPr>
        <w:numPr>
          <w:ilvl w:val="0"/>
          <w:numId w:val="3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Уровень сложности задания: </w:t>
      </w:r>
      <w:r w:rsidRPr="00831097">
        <w:rPr>
          <w:sz w:val="22"/>
          <w:szCs w:val="22"/>
        </w:rPr>
        <w:t>низкий</w:t>
      </w:r>
    </w:p>
    <w:p w:rsidR="00606163" w:rsidRPr="00831097" w:rsidRDefault="00606163" w:rsidP="00606163">
      <w:pPr>
        <w:numPr>
          <w:ilvl w:val="0"/>
          <w:numId w:val="3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Формат ответа: </w:t>
      </w:r>
      <w:r w:rsidRPr="00831097">
        <w:rPr>
          <w:sz w:val="22"/>
          <w:szCs w:val="22"/>
        </w:rPr>
        <w:t>задание с выбором одного верного ответа</w:t>
      </w:r>
    </w:p>
    <w:p w:rsidR="00606163" w:rsidRPr="00831097" w:rsidRDefault="00606163" w:rsidP="00606163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831097">
        <w:rPr>
          <w:b/>
          <w:sz w:val="22"/>
          <w:szCs w:val="22"/>
        </w:rPr>
        <w:t xml:space="preserve">Объект оценки: </w:t>
      </w:r>
      <w:r w:rsidRPr="00831097">
        <w:rPr>
          <w:sz w:val="22"/>
          <w:szCs w:val="22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proofErr w:type="gramEnd"/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 xml:space="preserve">Максимальный балл: </w:t>
      </w:r>
      <w:r w:rsidRPr="00831097">
        <w:rPr>
          <w:sz w:val="22"/>
          <w:szCs w:val="22"/>
        </w:rPr>
        <w:t>1</w:t>
      </w:r>
    </w:p>
    <w:p w:rsidR="00606163" w:rsidRPr="00831097" w:rsidRDefault="00606163" w:rsidP="00606163">
      <w:pPr>
        <w:rPr>
          <w:b/>
          <w:sz w:val="22"/>
          <w:szCs w:val="22"/>
        </w:rPr>
      </w:pP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ЗАДАНИЕ 6. «ЭФФЕКТ БАБОЧКИ» (6 ИЗ 11).</w:t>
      </w:r>
    </w:p>
    <w:p w:rsidR="00606163" w:rsidRPr="00831097" w:rsidRDefault="00606163" w:rsidP="00606163">
      <w:pPr>
        <w:rPr>
          <w:b/>
          <w:sz w:val="22"/>
          <w:szCs w:val="22"/>
        </w:rPr>
      </w:pPr>
    </w:p>
    <w:p w:rsidR="000B3F7F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ХАРАКТЕРИСТИКИ ЗАДАНИЯ</w:t>
      </w:r>
    </w:p>
    <w:p w:rsidR="00606163" w:rsidRPr="00831097" w:rsidRDefault="00606163" w:rsidP="00606163">
      <w:pPr>
        <w:numPr>
          <w:ilvl w:val="0"/>
          <w:numId w:val="10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Содержательная область оценки: </w:t>
      </w:r>
      <w:r w:rsidRPr="00831097">
        <w:rPr>
          <w:sz w:val="22"/>
          <w:szCs w:val="22"/>
        </w:rPr>
        <w:t>чтение для личных целей. Человек и природа</w:t>
      </w:r>
    </w:p>
    <w:p w:rsidR="00606163" w:rsidRPr="00831097" w:rsidRDefault="00606163" w:rsidP="00606163">
      <w:pPr>
        <w:numPr>
          <w:ilvl w:val="0"/>
          <w:numId w:val="10"/>
        </w:numPr>
        <w:rPr>
          <w:sz w:val="22"/>
          <w:szCs w:val="22"/>
        </w:rPr>
      </w:pPr>
      <w:proofErr w:type="spellStart"/>
      <w:r w:rsidRPr="00831097">
        <w:rPr>
          <w:b/>
          <w:sz w:val="22"/>
          <w:szCs w:val="22"/>
        </w:rPr>
        <w:t>Компетентностная</w:t>
      </w:r>
      <w:proofErr w:type="spellEnd"/>
      <w:r w:rsidRPr="00831097">
        <w:rPr>
          <w:b/>
          <w:sz w:val="22"/>
          <w:szCs w:val="22"/>
        </w:rPr>
        <w:t xml:space="preserve"> область оценки: </w:t>
      </w:r>
      <w:r w:rsidRPr="00831097">
        <w:rPr>
          <w:sz w:val="22"/>
          <w:szCs w:val="22"/>
        </w:rPr>
        <w:t>использовать информацию из текста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Контекст: </w:t>
      </w:r>
      <w:r w:rsidRPr="00831097">
        <w:rPr>
          <w:sz w:val="22"/>
          <w:szCs w:val="22"/>
        </w:rPr>
        <w:t>личный</w:t>
      </w:r>
    </w:p>
    <w:p w:rsidR="00606163" w:rsidRPr="00831097" w:rsidRDefault="00606163" w:rsidP="00606163">
      <w:pPr>
        <w:numPr>
          <w:ilvl w:val="0"/>
          <w:numId w:val="10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Тип текста: </w:t>
      </w:r>
      <w:r w:rsidRPr="00831097">
        <w:rPr>
          <w:sz w:val="22"/>
          <w:szCs w:val="22"/>
        </w:rPr>
        <w:t>сплошной (блог)</w:t>
      </w:r>
    </w:p>
    <w:p w:rsidR="00606163" w:rsidRPr="00831097" w:rsidRDefault="00606163" w:rsidP="00606163">
      <w:pPr>
        <w:numPr>
          <w:ilvl w:val="0"/>
          <w:numId w:val="10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Уровень сложности задания: </w:t>
      </w:r>
      <w:r w:rsidRPr="00831097">
        <w:rPr>
          <w:sz w:val="22"/>
          <w:szCs w:val="22"/>
        </w:rPr>
        <w:t>средний</w:t>
      </w:r>
    </w:p>
    <w:p w:rsidR="00606163" w:rsidRPr="00831097" w:rsidRDefault="00606163" w:rsidP="00606163">
      <w:pPr>
        <w:numPr>
          <w:ilvl w:val="0"/>
          <w:numId w:val="10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Формат ответа: </w:t>
      </w:r>
      <w:r w:rsidRPr="00831097">
        <w:rPr>
          <w:sz w:val="22"/>
          <w:szCs w:val="22"/>
        </w:rPr>
        <w:t>задание с развернутым ответом</w:t>
      </w:r>
    </w:p>
    <w:p w:rsidR="00606163" w:rsidRPr="00831097" w:rsidRDefault="00606163" w:rsidP="00606163">
      <w:pPr>
        <w:numPr>
          <w:ilvl w:val="0"/>
          <w:numId w:val="10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>Объект</w:t>
      </w:r>
      <w:r w:rsidRPr="00831097">
        <w:rPr>
          <w:b/>
          <w:sz w:val="22"/>
          <w:szCs w:val="22"/>
        </w:rPr>
        <w:tab/>
        <w:t>оценки:</w:t>
      </w:r>
      <w:r w:rsidRPr="00831097">
        <w:rPr>
          <w:b/>
          <w:sz w:val="22"/>
          <w:szCs w:val="22"/>
        </w:rPr>
        <w:tab/>
      </w:r>
      <w:r w:rsidR="00316463" w:rsidRPr="00831097">
        <w:rPr>
          <w:sz w:val="22"/>
          <w:szCs w:val="22"/>
        </w:rPr>
        <w:t>использовать</w:t>
      </w:r>
      <w:r w:rsidR="00316463" w:rsidRPr="00831097">
        <w:rPr>
          <w:sz w:val="22"/>
          <w:szCs w:val="22"/>
        </w:rPr>
        <w:tab/>
        <w:t>информацию</w:t>
      </w:r>
      <w:r w:rsidR="00316463" w:rsidRPr="00831097">
        <w:rPr>
          <w:sz w:val="22"/>
          <w:szCs w:val="22"/>
        </w:rPr>
        <w:tab/>
        <w:t>из текста</w:t>
      </w:r>
      <w:r w:rsidR="00316463" w:rsidRPr="00831097">
        <w:rPr>
          <w:sz w:val="22"/>
          <w:szCs w:val="22"/>
        </w:rPr>
        <w:tab/>
        <w:t xml:space="preserve">для </w:t>
      </w:r>
      <w:r w:rsidRPr="00831097">
        <w:rPr>
          <w:sz w:val="22"/>
          <w:szCs w:val="22"/>
        </w:rPr>
        <w:t>решения практической задачи без привлечения фоновых знаний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Максимальный балл: </w:t>
      </w:r>
      <w:r w:rsidRPr="00831097">
        <w:rPr>
          <w:sz w:val="22"/>
          <w:szCs w:val="22"/>
        </w:rPr>
        <w:t>1</w:t>
      </w:r>
    </w:p>
    <w:p w:rsidR="00606163" w:rsidRPr="00831097" w:rsidRDefault="00606163" w:rsidP="00606163">
      <w:pPr>
        <w:rPr>
          <w:b/>
          <w:sz w:val="22"/>
          <w:szCs w:val="22"/>
        </w:rPr>
      </w:pP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 xml:space="preserve">ЗАДАНИЕ 7. «ЭФФЕКТ БАБОЧКИ» (7 ИЗ 11). 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numPr>
          <w:ilvl w:val="0"/>
          <w:numId w:val="9"/>
        </w:numPr>
        <w:rPr>
          <w:sz w:val="22"/>
          <w:szCs w:val="22"/>
        </w:rPr>
      </w:pPr>
      <w:r w:rsidRPr="00831097">
        <w:rPr>
          <w:sz w:val="22"/>
          <w:szCs w:val="22"/>
        </w:rPr>
        <w:t>Содержательная область оценки: чтение для общественных целей. Человек и природа</w:t>
      </w:r>
    </w:p>
    <w:p w:rsidR="00606163" w:rsidRPr="00831097" w:rsidRDefault="00606163" w:rsidP="00606163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831097">
        <w:rPr>
          <w:sz w:val="22"/>
          <w:szCs w:val="22"/>
        </w:rPr>
        <w:t>Компетентностная</w:t>
      </w:r>
      <w:proofErr w:type="spellEnd"/>
      <w:r w:rsidRPr="00831097">
        <w:rPr>
          <w:sz w:val="22"/>
          <w:szCs w:val="22"/>
        </w:rPr>
        <w:t xml:space="preserve"> область оценки: находить и извлекать информацию</w:t>
      </w:r>
    </w:p>
    <w:p w:rsidR="00606163" w:rsidRPr="00831097" w:rsidRDefault="00606163" w:rsidP="00606163">
      <w:pPr>
        <w:numPr>
          <w:ilvl w:val="0"/>
          <w:numId w:val="9"/>
        </w:numPr>
        <w:rPr>
          <w:sz w:val="22"/>
          <w:szCs w:val="22"/>
        </w:rPr>
      </w:pPr>
      <w:r w:rsidRPr="00831097">
        <w:rPr>
          <w:sz w:val="22"/>
          <w:szCs w:val="22"/>
        </w:rPr>
        <w:t>Контекст: общественный</w:t>
      </w:r>
    </w:p>
    <w:p w:rsidR="00606163" w:rsidRPr="00831097" w:rsidRDefault="00606163" w:rsidP="00606163">
      <w:pPr>
        <w:numPr>
          <w:ilvl w:val="0"/>
          <w:numId w:val="9"/>
        </w:numPr>
        <w:rPr>
          <w:sz w:val="22"/>
          <w:szCs w:val="22"/>
        </w:rPr>
      </w:pPr>
      <w:r w:rsidRPr="00831097">
        <w:rPr>
          <w:sz w:val="22"/>
          <w:szCs w:val="22"/>
        </w:rPr>
        <w:t>Тип текста: сплошной (фрагмент интервью)</w:t>
      </w:r>
    </w:p>
    <w:p w:rsidR="00606163" w:rsidRPr="00831097" w:rsidRDefault="00606163" w:rsidP="00606163">
      <w:pPr>
        <w:numPr>
          <w:ilvl w:val="0"/>
          <w:numId w:val="9"/>
        </w:numPr>
        <w:rPr>
          <w:sz w:val="22"/>
          <w:szCs w:val="22"/>
        </w:rPr>
      </w:pPr>
      <w:r w:rsidRPr="00831097">
        <w:rPr>
          <w:sz w:val="22"/>
          <w:szCs w:val="22"/>
        </w:rPr>
        <w:t>Уровень сложности задания: низкий</w:t>
      </w:r>
    </w:p>
    <w:p w:rsidR="00606163" w:rsidRPr="00831097" w:rsidRDefault="00606163" w:rsidP="00606163">
      <w:pPr>
        <w:numPr>
          <w:ilvl w:val="0"/>
          <w:numId w:val="9"/>
        </w:numPr>
        <w:rPr>
          <w:sz w:val="22"/>
          <w:szCs w:val="22"/>
        </w:rPr>
      </w:pPr>
      <w:r w:rsidRPr="00831097">
        <w:rPr>
          <w:sz w:val="22"/>
          <w:szCs w:val="22"/>
        </w:rPr>
        <w:t>Формат ответа: задание на выделение фрагмента текста</w:t>
      </w:r>
    </w:p>
    <w:p w:rsidR="00606163" w:rsidRPr="00831097" w:rsidRDefault="00606163" w:rsidP="00606163">
      <w:pPr>
        <w:numPr>
          <w:ilvl w:val="0"/>
          <w:numId w:val="9"/>
        </w:numPr>
        <w:rPr>
          <w:sz w:val="22"/>
          <w:szCs w:val="22"/>
        </w:rPr>
      </w:pPr>
      <w:r w:rsidRPr="00831097">
        <w:rPr>
          <w:sz w:val="22"/>
          <w:szCs w:val="22"/>
        </w:rPr>
        <w:t>Объект оценки: находить и извлекать одну единицу информации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Максимальный балл: 1</w:t>
      </w:r>
    </w:p>
    <w:p w:rsidR="00606163" w:rsidRPr="00831097" w:rsidRDefault="00606163" w:rsidP="00606163">
      <w:pPr>
        <w:rPr>
          <w:sz w:val="22"/>
          <w:szCs w:val="22"/>
        </w:rPr>
      </w:pPr>
    </w:p>
    <w:p w:rsidR="00606163" w:rsidRPr="00831097" w:rsidRDefault="00606163" w:rsidP="003164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ЗАДАНИЕ 8. «ЭФФЕКТ БАБОЧКИ» (8 ИЗ 11).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numPr>
          <w:ilvl w:val="0"/>
          <w:numId w:val="8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Содержательная область оценки: </w:t>
      </w:r>
      <w:r w:rsidRPr="00831097">
        <w:rPr>
          <w:sz w:val="22"/>
          <w:szCs w:val="22"/>
        </w:rPr>
        <w:t>чтение для образовательных целей. Человек и природа</w:t>
      </w:r>
    </w:p>
    <w:p w:rsidR="00606163" w:rsidRPr="00831097" w:rsidRDefault="00606163" w:rsidP="00606163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831097">
        <w:rPr>
          <w:b/>
          <w:sz w:val="22"/>
          <w:szCs w:val="22"/>
        </w:rPr>
        <w:t>Компетентностная</w:t>
      </w:r>
      <w:proofErr w:type="spellEnd"/>
      <w:r w:rsidRPr="00831097">
        <w:rPr>
          <w:b/>
          <w:sz w:val="22"/>
          <w:szCs w:val="22"/>
        </w:rPr>
        <w:t xml:space="preserve"> область оценки: </w:t>
      </w:r>
      <w:r w:rsidRPr="00831097">
        <w:rPr>
          <w:sz w:val="22"/>
          <w:szCs w:val="22"/>
        </w:rPr>
        <w:t>находить и извлекать информацию</w:t>
      </w:r>
    </w:p>
    <w:p w:rsidR="00606163" w:rsidRPr="00831097" w:rsidRDefault="00606163" w:rsidP="00606163">
      <w:pPr>
        <w:numPr>
          <w:ilvl w:val="0"/>
          <w:numId w:val="8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Контекст: </w:t>
      </w:r>
      <w:r w:rsidRPr="00831097">
        <w:rPr>
          <w:sz w:val="22"/>
          <w:szCs w:val="22"/>
        </w:rPr>
        <w:t>образовательный</w:t>
      </w:r>
    </w:p>
    <w:p w:rsidR="00606163" w:rsidRPr="00831097" w:rsidRDefault="00606163" w:rsidP="00606163">
      <w:pPr>
        <w:numPr>
          <w:ilvl w:val="0"/>
          <w:numId w:val="8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Тип текста: </w:t>
      </w:r>
      <w:r w:rsidRPr="00831097">
        <w:rPr>
          <w:sz w:val="22"/>
          <w:szCs w:val="22"/>
        </w:rPr>
        <w:t>сплошной (глава из научно-популярной книги)</w:t>
      </w:r>
    </w:p>
    <w:p w:rsidR="00606163" w:rsidRPr="00831097" w:rsidRDefault="00606163" w:rsidP="00606163">
      <w:pPr>
        <w:numPr>
          <w:ilvl w:val="0"/>
          <w:numId w:val="8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Уровень сложности задания: </w:t>
      </w:r>
      <w:r w:rsidRPr="00831097">
        <w:rPr>
          <w:sz w:val="22"/>
          <w:szCs w:val="22"/>
        </w:rPr>
        <w:t>низкий</w:t>
      </w:r>
    </w:p>
    <w:p w:rsidR="00606163" w:rsidRPr="00831097" w:rsidRDefault="00606163" w:rsidP="00606163">
      <w:pPr>
        <w:numPr>
          <w:ilvl w:val="0"/>
          <w:numId w:val="8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Формат ответа: </w:t>
      </w:r>
      <w:r w:rsidRPr="00831097">
        <w:rPr>
          <w:sz w:val="22"/>
          <w:szCs w:val="22"/>
        </w:rPr>
        <w:t>задание с кратким ответом</w:t>
      </w:r>
    </w:p>
    <w:p w:rsidR="00606163" w:rsidRPr="00831097" w:rsidRDefault="00606163" w:rsidP="00606163">
      <w:pPr>
        <w:numPr>
          <w:ilvl w:val="0"/>
          <w:numId w:val="8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Объект оценки: </w:t>
      </w:r>
      <w:r w:rsidRPr="00831097">
        <w:rPr>
          <w:sz w:val="22"/>
          <w:szCs w:val="22"/>
        </w:rPr>
        <w:t>находить и извлекать одну единицу информации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Максимальный балл: </w:t>
      </w:r>
      <w:r w:rsidRPr="00831097">
        <w:rPr>
          <w:sz w:val="22"/>
          <w:szCs w:val="22"/>
        </w:rPr>
        <w:t>1</w:t>
      </w:r>
    </w:p>
    <w:p w:rsidR="00606163" w:rsidRPr="00831097" w:rsidRDefault="00606163" w:rsidP="00606163">
      <w:pPr>
        <w:rPr>
          <w:sz w:val="22"/>
          <w:szCs w:val="22"/>
        </w:rPr>
      </w:pPr>
    </w:p>
    <w:p w:rsidR="00606163" w:rsidRPr="00831097" w:rsidRDefault="00606163" w:rsidP="003164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ЗАДАНИЕ 9. «ЭФФЕКТ БАБОЧКИ» (9 ИЗ 11).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numPr>
          <w:ilvl w:val="0"/>
          <w:numId w:val="7"/>
        </w:numPr>
        <w:rPr>
          <w:sz w:val="22"/>
          <w:szCs w:val="22"/>
        </w:rPr>
      </w:pPr>
      <w:r w:rsidRPr="00831097">
        <w:rPr>
          <w:sz w:val="22"/>
          <w:szCs w:val="22"/>
        </w:rPr>
        <w:t>Содержательная область оценки: чтение для образовательных целей. Человек и природа</w:t>
      </w:r>
    </w:p>
    <w:p w:rsidR="00606163" w:rsidRPr="00831097" w:rsidRDefault="00606163" w:rsidP="00606163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831097">
        <w:rPr>
          <w:sz w:val="22"/>
          <w:szCs w:val="22"/>
        </w:rPr>
        <w:t>Компетентностная</w:t>
      </w:r>
      <w:proofErr w:type="spellEnd"/>
      <w:r w:rsidRPr="00831097">
        <w:rPr>
          <w:sz w:val="22"/>
          <w:szCs w:val="22"/>
        </w:rPr>
        <w:t xml:space="preserve"> область оценки: осмыслить и оценить содержание и форму текста</w:t>
      </w:r>
    </w:p>
    <w:p w:rsidR="00606163" w:rsidRPr="00831097" w:rsidRDefault="00606163" w:rsidP="00606163">
      <w:pPr>
        <w:numPr>
          <w:ilvl w:val="0"/>
          <w:numId w:val="7"/>
        </w:numPr>
        <w:rPr>
          <w:sz w:val="22"/>
          <w:szCs w:val="22"/>
        </w:rPr>
      </w:pPr>
      <w:r w:rsidRPr="00831097">
        <w:rPr>
          <w:sz w:val="22"/>
          <w:szCs w:val="22"/>
        </w:rPr>
        <w:t>Контекст: образовательный</w:t>
      </w:r>
    </w:p>
    <w:p w:rsidR="00606163" w:rsidRPr="00831097" w:rsidRDefault="00606163" w:rsidP="00606163">
      <w:pPr>
        <w:numPr>
          <w:ilvl w:val="0"/>
          <w:numId w:val="7"/>
        </w:numPr>
        <w:rPr>
          <w:sz w:val="22"/>
          <w:szCs w:val="22"/>
        </w:rPr>
      </w:pPr>
      <w:r w:rsidRPr="00831097">
        <w:rPr>
          <w:sz w:val="22"/>
          <w:szCs w:val="22"/>
        </w:rPr>
        <w:t>Тип текста: сплошной (глава из научно-популярной книги)</w:t>
      </w:r>
    </w:p>
    <w:p w:rsidR="00606163" w:rsidRPr="00831097" w:rsidRDefault="00606163" w:rsidP="00606163">
      <w:pPr>
        <w:numPr>
          <w:ilvl w:val="0"/>
          <w:numId w:val="7"/>
        </w:numPr>
        <w:rPr>
          <w:sz w:val="22"/>
          <w:szCs w:val="22"/>
        </w:rPr>
      </w:pPr>
      <w:r w:rsidRPr="00831097">
        <w:rPr>
          <w:sz w:val="22"/>
          <w:szCs w:val="22"/>
        </w:rPr>
        <w:t>Уровень сложности задания: высокий</w:t>
      </w:r>
    </w:p>
    <w:p w:rsidR="00606163" w:rsidRPr="00831097" w:rsidRDefault="00606163" w:rsidP="00606163">
      <w:pPr>
        <w:numPr>
          <w:ilvl w:val="0"/>
          <w:numId w:val="7"/>
        </w:numPr>
        <w:rPr>
          <w:sz w:val="22"/>
          <w:szCs w:val="22"/>
        </w:rPr>
      </w:pPr>
      <w:r w:rsidRPr="00831097">
        <w:rPr>
          <w:sz w:val="22"/>
          <w:szCs w:val="22"/>
        </w:rPr>
        <w:t>Формат ответа: комплексное задание с выбором ответа и объяснением</w:t>
      </w:r>
    </w:p>
    <w:p w:rsidR="00606163" w:rsidRPr="00831097" w:rsidRDefault="00606163" w:rsidP="00606163">
      <w:pPr>
        <w:numPr>
          <w:ilvl w:val="0"/>
          <w:numId w:val="7"/>
        </w:numPr>
        <w:rPr>
          <w:sz w:val="22"/>
          <w:szCs w:val="22"/>
        </w:rPr>
      </w:pPr>
      <w:r w:rsidRPr="00831097">
        <w:rPr>
          <w:sz w:val="22"/>
          <w:szCs w:val="22"/>
        </w:rPr>
        <w:t>Объект оценки: оценивать объективность, надёжность источника информации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Максимальный балл: 2</w:t>
      </w:r>
    </w:p>
    <w:p w:rsidR="00606163" w:rsidRPr="00831097" w:rsidRDefault="00606163" w:rsidP="003164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ЗАДАНИЕ 10. «ЭФФЕКТ БАБОЧКИ» (10 ИЗ 11).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numPr>
          <w:ilvl w:val="0"/>
          <w:numId w:val="6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Содержательная область оценки: </w:t>
      </w:r>
      <w:r w:rsidRPr="00831097">
        <w:rPr>
          <w:sz w:val="22"/>
          <w:szCs w:val="22"/>
        </w:rPr>
        <w:t>чтение для образовательных целей. Человек и природа</w:t>
      </w:r>
    </w:p>
    <w:p w:rsidR="00606163" w:rsidRPr="00831097" w:rsidRDefault="00606163" w:rsidP="00606163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831097">
        <w:rPr>
          <w:b/>
          <w:sz w:val="22"/>
          <w:szCs w:val="22"/>
        </w:rPr>
        <w:t>Компетентностная</w:t>
      </w:r>
      <w:proofErr w:type="spellEnd"/>
      <w:r w:rsidRPr="00831097">
        <w:rPr>
          <w:b/>
          <w:sz w:val="22"/>
          <w:szCs w:val="22"/>
        </w:rPr>
        <w:t xml:space="preserve"> область оценки: </w:t>
      </w:r>
      <w:r w:rsidRPr="00831097">
        <w:rPr>
          <w:sz w:val="22"/>
          <w:szCs w:val="22"/>
        </w:rPr>
        <w:t>осмыслить и оценить содержание и форму текста</w:t>
      </w:r>
    </w:p>
    <w:p w:rsidR="00606163" w:rsidRPr="00831097" w:rsidRDefault="00606163" w:rsidP="00606163">
      <w:pPr>
        <w:numPr>
          <w:ilvl w:val="0"/>
          <w:numId w:val="6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Контекст: </w:t>
      </w:r>
      <w:r w:rsidRPr="00831097">
        <w:rPr>
          <w:sz w:val="22"/>
          <w:szCs w:val="22"/>
        </w:rPr>
        <w:t>образовательный</w:t>
      </w:r>
    </w:p>
    <w:p w:rsidR="00606163" w:rsidRPr="00831097" w:rsidRDefault="00606163" w:rsidP="00606163">
      <w:pPr>
        <w:numPr>
          <w:ilvl w:val="0"/>
          <w:numId w:val="6"/>
        </w:numPr>
        <w:rPr>
          <w:sz w:val="22"/>
          <w:szCs w:val="22"/>
        </w:rPr>
      </w:pPr>
      <w:r w:rsidRPr="00831097">
        <w:rPr>
          <w:b/>
          <w:sz w:val="22"/>
          <w:szCs w:val="22"/>
        </w:rPr>
        <w:t xml:space="preserve">Тип текста: </w:t>
      </w:r>
      <w:r w:rsidRPr="00831097">
        <w:rPr>
          <w:sz w:val="22"/>
          <w:szCs w:val="22"/>
        </w:rPr>
        <w:t>сплошной (глава из научно-популярной книги)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  <w:t>Уровень сложности задания: высокий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  <w:t>Формат ответа: задание с выбором нескольких верных ответов.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  <w:t>Объект оценки: понимать назначение структурной единицы текста, использованного автором приёма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Максимальный балл: 2</w:t>
      </w:r>
    </w:p>
    <w:p w:rsidR="00606163" w:rsidRPr="00831097" w:rsidRDefault="00606163" w:rsidP="00606163">
      <w:pPr>
        <w:rPr>
          <w:sz w:val="22"/>
          <w:szCs w:val="22"/>
        </w:rPr>
      </w:pPr>
    </w:p>
    <w:p w:rsidR="00606163" w:rsidRPr="00831097" w:rsidRDefault="00606163" w:rsidP="003164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ЗАДАНИЕ 1</w:t>
      </w:r>
      <w:r w:rsidR="00316463" w:rsidRPr="00831097">
        <w:rPr>
          <w:b/>
          <w:sz w:val="22"/>
          <w:szCs w:val="22"/>
        </w:rPr>
        <w:t>1. «ЭФФЕКТ БАБОЧКИ» (11 ИЗ 11).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ХАРАКТЕРИСТИКИ ЗАДАНИЯ: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  <w:t>Содержательная область оценки: чтение для образовательных целей. Человек и природа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</w:r>
      <w:proofErr w:type="spellStart"/>
      <w:r w:rsidRPr="00831097">
        <w:rPr>
          <w:sz w:val="22"/>
          <w:szCs w:val="22"/>
        </w:rPr>
        <w:t>Компетентностная</w:t>
      </w:r>
      <w:proofErr w:type="spellEnd"/>
      <w:r w:rsidRPr="00831097">
        <w:rPr>
          <w:sz w:val="22"/>
          <w:szCs w:val="22"/>
        </w:rPr>
        <w:t xml:space="preserve"> область оценки: осмыслить и оценить содержание и форму текста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  <w:t>Контекст: образовательный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  <w:t>Тип текста: множественный (блог, интервью, глава из научно-популярной книги)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  <w:t>Уровень сложности задания: средний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  <w:t>Формат ответа: задание с выбором нескольких верных ответов</w:t>
      </w:r>
    </w:p>
    <w:p w:rsidR="00606163" w:rsidRPr="00831097" w:rsidRDefault="00606163" w:rsidP="00606163">
      <w:pPr>
        <w:rPr>
          <w:sz w:val="22"/>
          <w:szCs w:val="22"/>
        </w:rPr>
      </w:pPr>
      <w:r w:rsidRPr="00831097">
        <w:rPr>
          <w:sz w:val="22"/>
          <w:szCs w:val="22"/>
        </w:rPr>
        <w:t>•</w:t>
      </w:r>
      <w:r w:rsidRPr="00831097">
        <w:rPr>
          <w:sz w:val="22"/>
          <w:szCs w:val="22"/>
        </w:rPr>
        <w:tab/>
        <w:t>Объект оценки: устанавливать взаимосвязи между элементами/частями текста или текстами</w:t>
      </w:r>
    </w:p>
    <w:p w:rsidR="00606163" w:rsidRPr="00831097" w:rsidRDefault="00606163" w:rsidP="00606163">
      <w:pPr>
        <w:rPr>
          <w:b/>
          <w:sz w:val="22"/>
          <w:szCs w:val="22"/>
        </w:rPr>
      </w:pPr>
      <w:r w:rsidRPr="00831097">
        <w:rPr>
          <w:b/>
          <w:sz w:val="22"/>
          <w:szCs w:val="22"/>
        </w:rPr>
        <w:t>Максимальный балл: 2</w:t>
      </w:r>
    </w:p>
    <w:p w:rsidR="00316463" w:rsidRDefault="00316463" w:rsidP="00606163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6"/>
        <w:gridCol w:w="851"/>
        <w:gridCol w:w="839"/>
        <w:gridCol w:w="1248"/>
        <w:gridCol w:w="1190"/>
        <w:gridCol w:w="1669"/>
        <w:gridCol w:w="426"/>
        <w:gridCol w:w="413"/>
        <w:gridCol w:w="413"/>
        <w:gridCol w:w="426"/>
        <w:gridCol w:w="413"/>
        <w:gridCol w:w="413"/>
        <w:gridCol w:w="426"/>
        <w:gridCol w:w="413"/>
        <w:gridCol w:w="426"/>
        <w:gridCol w:w="413"/>
        <w:gridCol w:w="413"/>
      </w:tblGrid>
      <w:tr w:rsidR="00316463" w:rsidRPr="00A21765" w:rsidTr="00316463">
        <w:trPr>
          <w:trHeight w:val="349"/>
        </w:trPr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sz w:val="22"/>
                <w:szCs w:val="22"/>
              </w:rPr>
            </w:pPr>
            <w:bookmarkStart w:id="1" w:name="RANGE!A1:Q12"/>
            <w:r w:rsidRPr="00A21765">
              <w:rPr>
                <w:b/>
                <w:sz w:val="22"/>
                <w:szCs w:val="22"/>
              </w:rPr>
              <w:t>Класс</w:t>
            </w:r>
            <w:bookmarkEnd w:id="1"/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sz w:val="22"/>
                <w:szCs w:val="22"/>
              </w:rPr>
            </w:pPr>
            <w:r w:rsidRPr="00A21765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sz w:val="22"/>
                <w:szCs w:val="22"/>
              </w:rPr>
            </w:pPr>
            <w:r w:rsidRPr="00A21765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sz w:val="22"/>
                <w:szCs w:val="22"/>
              </w:rPr>
            </w:pPr>
            <w:r w:rsidRPr="00A21765"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sz w:val="22"/>
                <w:szCs w:val="22"/>
              </w:rPr>
            </w:pPr>
            <w:r w:rsidRPr="00A21765">
              <w:rPr>
                <w:b/>
                <w:sz w:val="22"/>
                <w:szCs w:val="22"/>
              </w:rPr>
              <w:t>Процент выполнения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sz w:val="22"/>
                <w:szCs w:val="22"/>
              </w:rPr>
            </w:pPr>
            <w:r w:rsidRPr="00A21765">
              <w:rPr>
                <w:b/>
                <w:sz w:val="22"/>
                <w:szCs w:val="22"/>
              </w:rPr>
              <w:t xml:space="preserve">Уровень </w:t>
            </w:r>
            <w:proofErr w:type="spellStart"/>
            <w:r w:rsidRPr="00A21765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A21765">
              <w:rPr>
                <w:b/>
                <w:sz w:val="22"/>
                <w:szCs w:val="22"/>
              </w:rPr>
              <w:t xml:space="preserve"> ФГ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A21765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316463" w:rsidRPr="00A21765" w:rsidTr="00316463">
        <w:trPr>
          <w:trHeight w:val="334"/>
        </w:trPr>
        <w:tc>
          <w:tcPr>
            <w:tcW w:w="520" w:type="dxa"/>
            <w:vMerge w:val="restart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9 а</w:t>
            </w: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1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81,25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1E25F8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 </w:t>
            </w:r>
            <w:r w:rsidR="001E25F8">
              <w:rPr>
                <w:sz w:val="22"/>
                <w:szCs w:val="22"/>
              </w:rPr>
              <w:t>повышенн</w:t>
            </w:r>
            <w:r w:rsidR="001E25F8">
              <w:rPr>
                <w:sz w:val="22"/>
                <w:szCs w:val="22"/>
              </w:rPr>
              <w:t>ый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  <w:tr w:rsidR="00316463" w:rsidRPr="00A21765" w:rsidTr="00316463">
        <w:trPr>
          <w:trHeight w:val="349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2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15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93,75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 </w:t>
            </w:r>
            <w:r w:rsidR="001E25F8">
              <w:rPr>
                <w:sz w:val="22"/>
                <w:szCs w:val="22"/>
              </w:rPr>
              <w:t>высокий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  <w:tr w:rsidR="00316463" w:rsidRPr="00A21765" w:rsidTr="00316463">
        <w:trPr>
          <w:trHeight w:val="334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3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100,00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1E25F8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 </w:t>
            </w:r>
            <w:r w:rsidR="001E25F8">
              <w:rPr>
                <w:sz w:val="22"/>
                <w:szCs w:val="22"/>
              </w:rPr>
              <w:t>высокий</w:t>
            </w:r>
            <w:r w:rsidR="001E25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  <w:tr w:rsidR="00316463" w:rsidRPr="00A21765" w:rsidTr="00316463">
        <w:trPr>
          <w:trHeight w:val="349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4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87,50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1E25F8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 </w:t>
            </w:r>
            <w:r w:rsidR="001E25F8" w:rsidRPr="001E25F8">
              <w:rPr>
                <w:sz w:val="22"/>
                <w:szCs w:val="22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  <w:tr w:rsidR="00316463" w:rsidRPr="00A21765" w:rsidTr="00316463">
        <w:trPr>
          <w:trHeight w:val="349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5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68,75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 </w:t>
            </w:r>
            <w:r w:rsidR="00B27454">
              <w:rPr>
                <w:sz w:val="22"/>
                <w:szCs w:val="22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  <w:tr w:rsidR="00316463" w:rsidRPr="00A21765" w:rsidTr="00316463">
        <w:trPr>
          <w:trHeight w:val="334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6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68,75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 </w:t>
            </w:r>
            <w:r w:rsidR="00B27454">
              <w:rPr>
                <w:sz w:val="22"/>
                <w:szCs w:val="22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  <w:tr w:rsidR="00316463" w:rsidRPr="00A21765" w:rsidTr="00316463">
        <w:trPr>
          <w:trHeight w:val="349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7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37,50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 </w:t>
            </w:r>
            <w:r w:rsidR="00B27454">
              <w:rPr>
                <w:sz w:val="22"/>
                <w:szCs w:val="22"/>
              </w:rPr>
              <w:t>низкий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</w:tr>
      <w:tr w:rsidR="00316463" w:rsidRPr="00A21765" w:rsidTr="00316463">
        <w:trPr>
          <w:trHeight w:val="349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8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81,25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1E25F8" w:rsidP="00A21765">
            <w:pPr>
              <w:ind w:left="0" w:firstLine="0"/>
              <w:rPr>
                <w:sz w:val="22"/>
                <w:szCs w:val="22"/>
              </w:rPr>
            </w:pPr>
            <w:r w:rsidRPr="001E25F8">
              <w:rPr>
                <w:sz w:val="22"/>
                <w:szCs w:val="22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  <w:tr w:rsidR="00316463" w:rsidRPr="00A21765" w:rsidTr="00316463">
        <w:trPr>
          <w:trHeight w:val="334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9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87,50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1E25F8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 </w:t>
            </w:r>
            <w:r w:rsidR="001E25F8" w:rsidRPr="001E25F8">
              <w:rPr>
                <w:sz w:val="22"/>
                <w:szCs w:val="22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  <w:tr w:rsidR="00316463" w:rsidRPr="00A21765" w:rsidTr="00316463">
        <w:trPr>
          <w:trHeight w:val="349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10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81,25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1E25F8" w:rsidP="00A21765">
            <w:pPr>
              <w:ind w:left="0" w:firstLine="0"/>
              <w:rPr>
                <w:sz w:val="22"/>
                <w:szCs w:val="22"/>
              </w:rPr>
            </w:pPr>
            <w:r w:rsidRPr="001E25F8">
              <w:rPr>
                <w:sz w:val="22"/>
                <w:szCs w:val="22"/>
              </w:rPr>
              <w:t>повышенный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  <w:tr w:rsidR="00316463" w:rsidRPr="00A21765" w:rsidTr="00316463">
        <w:trPr>
          <w:trHeight w:val="334"/>
        </w:trPr>
        <w:tc>
          <w:tcPr>
            <w:tcW w:w="520" w:type="dxa"/>
            <w:vMerge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Работа 11</w:t>
            </w:r>
          </w:p>
        </w:tc>
        <w:tc>
          <w:tcPr>
            <w:tcW w:w="118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68,75</w:t>
            </w:r>
          </w:p>
        </w:tc>
        <w:tc>
          <w:tcPr>
            <w:tcW w:w="246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 </w:t>
            </w:r>
            <w:r w:rsidR="00B27454">
              <w:rPr>
                <w:sz w:val="22"/>
                <w:szCs w:val="22"/>
              </w:rPr>
              <w:t>средний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16463" w:rsidRPr="00A21765" w:rsidRDefault="00316463" w:rsidP="00A21765">
            <w:pPr>
              <w:ind w:left="0" w:firstLine="0"/>
              <w:rPr>
                <w:sz w:val="22"/>
                <w:szCs w:val="22"/>
              </w:rPr>
            </w:pPr>
            <w:r w:rsidRPr="00A21765">
              <w:rPr>
                <w:sz w:val="22"/>
                <w:szCs w:val="22"/>
              </w:rPr>
              <w:t>2</w:t>
            </w:r>
          </w:p>
        </w:tc>
      </w:tr>
    </w:tbl>
    <w:p w:rsidR="00316463" w:rsidRDefault="00316463" w:rsidP="00606163">
      <w:pPr>
        <w:rPr>
          <w:b/>
        </w:rPr>
      </w:pPr>
    </w:p>
    <w:p w:rsidR="00A21765" w:rsidRDefault="00CD2B66" w:rsidP="00606163">
      <w:r w:rsidRPr="00CD2B66">
        <w:t xml:space="preserve">По результатам выполнения диагностической работы на основе процента выполнения работы учащимися, определяется уровень </w:t>
      </w:r>
      <w:proofErr w:type="spellStart"/>
      <w:r w:rsidRPr="00CD2B66">
        <w:t>сформированности</w:t>
      </w:r>
      <w:proofErr w:type="spellEnd"/>
      <w:r w:rsidRPr="00CD2B66">
        <w:t xml:space="preserve"> читательской грамотности</w:t>
      </w:r>
    </w:p>
    <w:p w:rsidR="00CD2B66" w:rsidRDefault="00CD2B66" w:rsidP="00606163"/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16"/>
        <w:gridCol w:w="979"/>
        <w:gridCol w:w="1006"/>
        <w:gridCol w:w="897"/>
        <w:gridCol w:w="1006"/>
        <w:gridCol w:w="897"/>
        <w:gridCol w:w="935"/>
        <w:gridCol w:w="908"/>
        <w:gridCol w:w="1003"/>
        <w:gridCol w:w="934"/>
      </w:tblGrid>
      <w:tr w:rsidR="00CD2B66" w:rsidRPr="00CD2B66" w:rsidTr="00CD2B66">
        <w:tc>
          <w:tcPr>
            <w:tcW w:w="892" w:type="dxa"/>
            <w:vMerge w:val="restart"/>
          </w:tcPr>
          <w:p w:rsidR="00CD2B66" w:rsidRPr="00CD2B66" w:rsidRDefault="00CD2B66" w:rsidP="00CD2B66">
            <w:r w:rsidRPr="00CD2B66">
              <w:t>класс</w:t>
            </w:r>
          </w:p>
        </w:tc>
        <w:tc>
          <w:tcPr>
            <w:tcW w:w="1895" w:type="dxa"/>
            <w:gridSpan w:val="2"/>
          </w:tcPr>
          <w:p w:rsidR="00CD2B66" w:rsidRPr="00CD2B66" w:rsidRDefault="00CD2B66" w:rsidP="00CD2B66">
            <w:r w:rsidRPr="00CD2B66">
              <w:t>недостаточный</w:t>
            </w:r>
          </w:p>
        </w:tc>
        <w:tc>
          <w:tcPr>
            <w:tcW w:w="1903" w:type="dxa"/>
            <w:gridSpan w:val="2"/>
          </w:tcPr>
          <w:p w:rsidR="00CD2B66" w:rsidRPr="00CD2B66" w:rsidRDefault="00CD2B66" w:rsidP="00CD2B66">
            <w:r w:rsidRPr="00CD2B66">
              <w:t>низкий</w:t>
            </w:r>
          </w:p>
        </w:tc>
        <w:tc>
          <w:tcPr>
            <w:tcW w:w="1903" w:type="dxa"/>
            <w:gridSpan w:val="2"/>
          </w:tcPr>
          <w:p w:rsidR="00CD2B66" w:rsidRPr="00CD2B66" w:rsidRDefault="00CD2B66" w:rsidP="00CD2B66">
            <w:r w:rsidRPr="00CD2B66">
              <w:t>средний</w:t>
            </w:r>
          </w:p>
        </w:tc>
        <w:tc>
          <w:tcPr>
            <w:tcW w:w="1843" w:type="dxa"/>
            <w:gridSpan w:val="2"/>
          </w:tcPr>
          <w:p w:rsidR="00CD2B66" w:rsidRPr="00CD2B66" w:rsidRDefault="00CD2B66" w:rsidP="00CD2B66">
            <w:r w:rsidRPr="00CD2B66">
              <w:t>повышенный</w:t>
            </w:r>
          </w:p>
        </w:tc>
        <w:tc>
          <w:tcPr>
            <w:tcW w:w="1937" w:type="dxa"/>
            <w:gridSpan w:val="2"/>
          </w:tcPr>
          <w:p w:rsidR="00CD2B66" w:rsidRPr="00CD2B66" w:rsidRDefault="00CD2B66" w:rsidP="00CD2B66">
            <w:r w:rsidRPr="00CD2B66">
              <w:t>высокий</w:t>
            </w:r>
          </w:p>
        </w:tc>
      </w:tr>
      <w:tr w:rsidR="00CD2B66" w:rsidRPr="00CD2B66" w:rsidTr="00CD2B66">
        <w:tc>
          <w:tcPr>
            <w:tcW w:w="892" w:type="dxa"/>
            <w:vMerge/>
          </w:tcPr>
          <w:p w:rsidR="00CD2B66" w:rsidRPr="00CD2B66" w:rsidRDefault="00CD2B66" w:rsidP="00CD2B66"/>
        </w:tc>
        <w:tc>
          <w:tcPr>
            <w:tcW w:w="916" w:type="dxa"/>
          </w:tcPr>
          <w:p w:rsidR="00CD2B66" w:rsidRPr="00CD2B66" w:rsidRDefault="00CD2B66" w:rsidP="00CD2B66">
            <w:r w:rsidRPr="00CD2B66">
              <w:t>кол-во</w:t>
            </w:r>
          </w:p>
        </w:tc>
        <w:tc>
          <w:tcPr>
            <w:tcW w:w="979" w:type="dxa"/>
          </w:tcPr>
          <w:p w:rsidR="00CD2B66" w:rsidRPr="00CD2B66" w:rsidRDefault="00CD2B66" w:rsidP="00CD2B66">
            <w:r w:rsidRPr="00CD2B66">
              <w:t>%</w:t>
            </w:r>
          </w:p>
        </w:tc>
        <w:tc>
          <w:tcPr>
            <w:tcW w:w="1006" w:type="dxa"/>
          </w:tcPr>
          <w:p w:rsidR="00CD2B66" w:rsidRPr="00CD2B66" w:rsidRDefault="00CD2B66" w:rsidP="00CD2B66">
            <w:r w:rsidRPr="00CD2B66">
              <w:t>кол-во</w:t>
            </w:r>
          </w:p>
        </w:tc>
        <w:tc>
          <w:tcPr>
            <w:tcW w:w="897" w:type="dxa"/>
          </w:tcPr>
          <w:p w:rsidR="00CD2B66" w:rsidRPr="00CD2B66" w:rsidRDefault="00CD2B66" w:rsidP="00CD2B66">
            <w:r w:rsidRPr="00CD2B66">
              <w:t>%</w:t>
            </w:r>
          </w:p>
        </w:tc>
        <w:tc>
          <w:tcPr>
            <w:tcW w:w="1006" w:type="dxa"/>
          </w:tcPr>
          <w:p w:rsidR="00CD2B66" w:rsidRPr="00CD2B66" w:rsidRDefault="00CD2B66" w:rsidP="00CD2B66">
            <w:r w:rsidRPr="00CD2B66">
              <w:t>кол-во</w:t>
            </w:r>
          </w:p>
        </w:tc>
        <w:tc>
          <w:tcPr>
            <w:tcW w:w="897" w:type="dxa"/>
          </w:tcPr>
          <w:p w:rsidR="00CD2B66" w:rsidRPr="00CD2B66" w:rsidRDefault="00CD2B66" w:rsidP="00CD2B66">
            <w:r w:rsidRPr="00CD2B66">
              <w:t>%</w:t>
            </w:r>
          </w:p>
        </w:tc>
        <w:tc>
          <w:tcPr>
            <w:tcW w:w="935" w:type="dxa"/>
          </w:tcPr>
          <w:p w:rsidR="00CD2B66" w:rsidRPr="00CD2B66" w:rsidRDefault="00CD2B66" w:rsidP="00CD2B66">
            <w:r w:rsidRPr="00CD2B66">
              <w:t>кол-во</w:t>
            </w:r>
          </w:p>
        </w:tc>
        <w:tc>
          <w:tcPr>
            <w:tcW w:w="908" w:type="dxa"/>
          </w:tcPr>
          <w:p w:rsidR="00CD2B66" w:rsidRPr="00CD2B66" w:rsidRDefault="00CD2B66" w:rsidP="00CD2B66">
            <w:r w:rsidRPr="00CD2B66">
              <w:t>%</w:t>
            </w:r>
          </w:p>
        </w:tc>
        <w:tc>
          <w:tcPr>
            <w:tcW w:w="1003" w:type="dxa"/>
          </w:tcPr>
          <w:p w:rsidR="00CD2B66" w:rsidRPr="00CD2B66" w:rsidRDefault="00CD2B66" w:rsidP="00CD2B66">
            <w:r w:rsidRPr="00CD2B66">
              <w:t>кол-во</w:t>
            </w:r>
          </w:p>
        </w:tc>
        <w:tc>
          <w:tcPr>
            <w:tcW w:w="934" w:type="dxa"/>
          </w:tcPr>
          <w:p w:rsidR="00CD2B66" w:rsidRPr="00CD2B66" w:rsidRDefault="00CD2B66" w:rsidP="00CD2B66">
            <w:r w:rsidRPr="00CD2B66">
              <w:t>%</w:t>
            </w:r>
          </w:p>
        </w:tc>
      </w:tr>
      <w:tr w:rsidR="00CD2B66" w:rsidRPr="00CD2B66" w:rsidTr="00CD2B66">
        <w:tc>
          <w:tcPr>
            <w:tcW w:w="892" w:type="dxa"/>
          </w:tcPr>
          <w:p w:rsidR="00CD2B66" w:rsidRPr="00CD2B66" w:rsidRDefault="00B27454" w:rsidP="00CD2B66">
            <w:r>
              <w:t>9а</w:t>
            </w:r>
          </w:p>
        </w:tc>
        <w:tc>
          <w:tcPr>
            <w:tcW w:w="916" w:type="dxa"/>
          </w:tcPr>
          <w:p w:rsidR="00CD2B66" w:rsidRPr="00CD2B66" w:rsidRDefault="00B27454" w:rsidP="00CD2B66">
            <w:r>
              <w:t>0</w:t>
            </w:r>
          </w:p>
        </w:tc>
        <w:tc>
          <w:tcPr>
            <w:tcW w:w="979" w:type="dxa"/>
          </w:tcPr>
          <w:p w:rsidR="00CD2B66" w:rsidRPr="00CD2B66" w:rsidRDefault="001E25F8" w:rsidP="00CD2B66">
            <w:r>
              <w:t>0</w:t>
            </w:r>
          </w:p>
        </w:tc>
        <w:tc>
          <w:tcPr>
            <w:tcW w:w="1006" w:type="dxa"/>
          </w:tcPr>
          <w:p w:rsidR="00CD2B66" w:rsidRPr="00CD2B66" w:rsidRDefault="00B27454" w:rsidP="00CD2B66">
            <w:r>
              <w:t>1</w:t>
            </w:r>
          </w:p>
        </w:tc>
        <w:tc>
          <w:tcPr>
            <w:tcW w:w="897" w:type="dxa"/>
          </w:tcPr>
          <w:p w:rsidR="00CD2B66" w:rsidRPr="00CD2B66" w:rsidRDefault="001E25F8" w:rsidP="00CD2B66">
            <w:r>
              <w:t>9%</w:t>
            </w:r>
          </w:p>
        </w:tc>
        <w:tc>
          <w:tcPr>
            <w:tcW w:w="1006" w:type="dxa"/>
          </w:tcPr>
          <w:p w:rsidR="00CD2B66" w:rsidRPr="00CD2B66" w:rsidRDefault="00B27454" w:rsidP="00CD2B66">
            <w:r>
              <w:t>3</w:t>
            </w:r>
          </w:p>
        </w:tc>
        <w:tc>
          <w:tcPr>
            <w:tcW w:w="897" w:type="dxa"/>
          </w:tcPr>
          <w:p w:rsidR="00CD2B66" w:rsidRPr="00CD2B66" w:rsidRDefault="001E25F8" w:rsidP="00CD2B66">
            <w:r>
              <w:t>27%</w:t>
            </w:r>
          </w:p>
        </w:tc>
        <w:tc>
          <w:tcPr>
            <w:tcW w:w="935" w:type="dxa"/>
          </w:tcPr>
          <w:p w:rsidR="00CD2B66" w:rsidRPr="00CD2B66" w:rsidRDefault="001E25F8" w:rsidP="00CD2B66">
            <w:r>
              <w:t>5</w:t>
            </w:r>
          </w:p>
        </w:tc>
        <w:tc>
          <w:tcPr>
            <w:tcW w:w="908" w:type="dxa"/>
          </w:tcPr>
          <w:p w:rsidR="00CD2B66" w:rsidRPr="00CD2B66" w:rsidRDefault="001E25F8" w:rsidP="00CD2B66">
            <w:r>
              <w:t>45%</w:t>
            </w:r>
          </w:p>
        </w:tc>
        <w:tc>
          <w:tcPr>
            <w:tcW w:w="1003" w:type="dxa"/>
          </w:tcPr>
          <w:p w:rsidR="00CD2B66" w:rsidRPr="00CD2B66" w:rsidRDefault="001E25F8" w:rsidP="00CD2B66">
            <w:r>
              <w:t>2</w:t>
            </w:r>
          </w:p>
        </w:tc>
        <w:tc>
          <w:tcPr>
            <w:tcW w:w="934" w:type="dxa"/>
          </w:tcPr>
          <w:p w:rsidR="00CD2B66" w:rsidRPr="00CD2B66" w:rsidRDefault="001E25F8" w:rsidP="00CD2B66">
            <w:r>
              <w:t>18</w:t>
            </w:r>
            <w:r w:rsidR="00831097">
              <w:t>%</w:t>
            </w:r>
          </w:p>
        </w:tc>
      </w:tr>
    </w:tbl>
    <w:p w:rsidR="00CD2B66" w:rsidRPr="00CD2B66" w:rsidRDefault="00CD2B66" w:rsidP="00CD2B66">
      <w:r w:rsidRPr="00CD2B66">
        <w:t xml:space="preserve">Анализ полученных результатов финансовой  грамотности позволяет сделать </w:t>
      </w:r>
    </w:p>
    <w:p w:rsidR="00CD2B66" w:rsidRPr="00CD2B66" w:rsidRDefault="00CD2B66" w:rsidP="00CD2B66">
      <w:r w:rsidRPr="00CD2B66">
        <w:t xml:space="preserve">следующие выводы: </w:t>
      </w:r>
    </w:p>
    <w:p w:rsidR="00CD2B66" w:rsidRPr="00CD2B66" w:rsidRDefault="00CD2B66" w:rsidP="00CD2B66">
      <w:r w:rsidRPr="00CD2B66">
        <w:t>− двое учащихся</w:t>
      </w:r>
      <w:r w:rsidR="00831097">
        <w:t xml:space="preserve">- 18 </w:t>
      </w:r>
      <w:r w:rsidRPr="00CD2B66">
        <w:t xml:space="preserve"> % показали высокий уровень  читательской </w:t>
      </w:r>
      <w:r w:rsidR="00831097">
        <w:t>грамотности, 5учащихся   -45</w:t>
      </w:r>
      <w:r w:rsidRPr="00CD2B66">
        <w:t>%</w:t>
      </w:r>
      <w:r w:rsidR="00831097">
        <w:t xml:space="preserve"> </w:t>
      </w:r>
      <w:r w:rsidRPr="00CD2B66">
        <w:t xml:space="preserve">выполнили работу на повышенном уровне </w:t>
      </w:r>
    </w:p>
    <w:p w:rsidR="00CD2B66" w:rsidRPr="00CD2B66" w:rsidRDefault="00CD2B66" w:rsidP="00CD2B66"/>
    <w:p w:rsidR="00CD2B66" w:rsidRPr="00CD2B66" w:rsidRDefault="00CD2B66" w:rsidP="00CD2B66">
      <w:r w:rsidRPr="00CD2B66">
        <w:rPr>
          <w:b/>
        </w:rPr>
        <w:t>Рекомендации:</w:t>
      </w:r>
      <w:r w:rsidRPr="00CD2B66">
        <w:t xml:space="preserve"> </w:t>
      </w:r>
    </w:p>
    <w:p w:rsidR="00CD2B66" w:rsidRPr="00CD2B66" w:rsidRDefault="00CD2B66" w:rsidP="00CD2B66">
      <w:pPr>
        <w:rPr>
          <w:b/>
        </w:rPr>
      </w:pPr>
      <w:r w:rsidRPr="00CD2B66">
        <w:t xml:space="preserve">По результатам диагностической работы целесообразно </w:t>
      </w:r>
      <w:r w:rsidR="00831097">
        <w:t xml:space="preserve">использовать в работе   </w:t>
      </w:r>
      <w:r w:rsidRPr="00CD2B66">
        <w:t>разнообразные методы, обеспечивающие овладение необходимыми знаниями,  и, главное,  формирование умений пользоваться этими знаниями, как в стандартной ситуации, так и в измененных условиях.</w:t>
      </w:r>
    </w:p>
    <w:p w:rsidR="00CD2B66" w:rsidRPr="00CD2B66" w:rsidRDefault="00CD2B66" w:rsidP="00CD2B66">
      <w:r w:rsidRPr="00CD2B66">
        <w:t>- на МО учителей русского языка и литературы проанали</w:t>
      </w:r>
      <w:r w:rsidR="00831097">
        <w:t xml:space="preserve">зировать результаты </w:t>
      </w:r>
      <w:r w:rsidRPr="00CD2B66">
        <w:t xml:space="preserve">читательской грамотности в 9 классе с целью совершенствования работы по формированию читательской грамотности </w:t>
      </w:r>
      <w:proofErr w:type="gramStart"/>
      <w:r w:rsidRPr="00CD2B66">
        <w:t>у</w:t>
      </w:r>
      <w:proofErr w:type="gramEnd"/>
      <w:r w:rsidRPr="00CD2B66">
        <w:t xml:space="preserve"> обучающихся;</w:t>
      </w:r>
    </w:p>
    <w:p w:rsidR="00CD2B66" w:rsidRPr="00CD2B66" w:rsidRDefault="00831097" w:rsidP="00CD2B66">
      <w:r>
        <w:t xml:space="preserve">- учителю </w:t>
      </w:r>
      <w:proofErr w:type="gramStart"/>
      <w:r>
        <w:t>–п</w:t>
      </w:r>
      <w:proofErr w:type="gramEnd"/>
      <w:r>
        <w:t xml:space="preserve">редметнику </w:t>
      </w:r>
      <w:r w:rsidR="00CD2B66" w:rsidRPr="00CD2B66">
        <w:t>разработать рекомендации по формированию навыков</w:t>
      </w:r>
      <w:r w:rsidR="00CD2B66" w:rsidRPr="00CD2B66">
        <w:br/>
        <w:t>изучающего чтения, умений читать и понимать прочитанные тексты;</w:t>
      </w:r>
    </w:p>
    <w:p w:rsidR="00CD2B66" w:rsidRPr="00CD2B66" w:rsidRDefault="00CD2B66" w:rsidP="00CD2B66"/>
    <w:p w:rsidR="00CD2B66" w:rsidRPr="00CD2B66" w:rsidRDefault="00CD2B66" w:rsidP="00CD2B66"/>
    <w:p w:rsidR="00CD2B66" w:rsidRPr="00CD2B66" w:rsidRDefault="00831097" w:rsidP="00CD2B66">
      <w:r>
        <w:t xml:space="preserve">                                                             Учитель: Адучиева Г.А</w:t>
      </w:r>
    </w:p>
    <w:p w:rsidR="00CD2B66" w:rsidRPr="00CD2B66" w:rsidRDefault="00CD2B66" w:rsidP="00606163"/>
    <w:sectPr w:rsidR="00CD2B66" w:rsidRPr="00CD2B66" w:rsidSect="00A217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A24"/>
    <w:multiLevelType w:val="hybridMultilevel"/>
    <w:tmpl w:val="3250B5D4"/>
    <w:lvl w:ilvl="0" w:tplc="181A14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F6BFFC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C5BE961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D9F6587E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70A4C77A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377C16BE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D1C6459C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D2104FC0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CF04723A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abstractNum w:abstractNumId="1">
    <w:nsid w:val="29B968E3"/>
    <w:multiLevelType w:val="hybridMultilevel"/>
    <w:tmpl w:val="12D61704"/>
    <w:lvl w:ilvl="0" w:tplc="358E0D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F83344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14FEDA40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7062FEB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85E4E092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E34C6FAA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3676B910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5316F72E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4E6E2AB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abstractNum w:abstractNumId="2">
    <w:nsid w:val="2DD5754E"/>
    <w:multiLevelType w:val="hybridMultilevel"/>
    <w:tmpl w:val="21645CC0"/>
    <w:lvl w:ilvl="0" w:tplc="AA18D3DA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2F54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5FE42D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9CE0AC6A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03147864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24788730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BC7088AC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B3AE917E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0B74B78E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abstractNum w:abstractNumId="3">
    <w:nsid w:val="3E144EC8"/>
    <w:multiLevelType w:val="hybridMultilevel"/>
    <w:tmpl w:val="2056EC98"/>
    <w:lvl w:ilvl="0" w:tplc="276838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6B808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C41C0C7E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9CFE3E6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A7588846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7340FFFA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B6D204E6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522A9034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C2DAA1EC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abstractNum w:abstractNumId="4">
    <w:nsid w:val="3FE0443A"/>
    <w:multiLevelType w:val="hybridMultilevel"/>
    <w:tmpl w:val="487AD33C"/>
    <w:lvl w:ilvl="0" w:tplc="2B9A3E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569F7C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D4E4C102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E52A19B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E4064B0A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1ADA65EC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7000325A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2B4ED2B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7A4EA14E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abstractNum w:abstractNumId="5">
    <w:nsid w:val="452F50A4"/>
    <w:multiLevelType w:val="hybridMultilevel"/>
    <w:tmpl w:val="EA58F4A4"/>
    <w:lvl w:ilvl="0" w:tplc="D7649C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6219F2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A8321222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EF542A5E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DD0EE7D4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6908B41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CC765B7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A96C1DA6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DD9E7552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6">
    <w:nsid w:val="4C2E427A"/>
    <w:multiLevelType w:val="hybridMultilevel"/>
    <w:tmpl w:val="0F42B334"/>
    <w:lvl w:ilvl="0" w:tplc="631ED8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CE0D14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09045AB4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0AE69A0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4ADC6FF8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D69E0A68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A4BE8D12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5BF6792C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F1AC03DA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abstractNum w:abstractNumId="7">
    <w:nsid w:val="506576BA"/>
    <w:multiLevelType w:val="hybridMultilevel"/>
    <w:tmpl w:val="2DC8A7DA"/>
    <w:lvl w:ilvl="0" w:tplc="E66442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0E6EC4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E8E2AFB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097C589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44D279B0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C67C0486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EA6A959E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3746F2B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3FBEBEE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abstractNum w:abstractNumId="8">
    <w:nsid w:val="57B03DBF"/>
    <w:multiLevelType w:val="hybridMultilevel"/>
    <w:tmpl w:val="0242DB7C"/>
    <w:lvl w:ilvl="0" w:tplc="E2C2B2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287764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D80CCF32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5E100882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D5EE90A4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7C82E2E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E1B8EC10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C986C86C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582881C8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9">
    <w:nsid w:val="5B5D4339"/>
    <w:multiLevelType w:val="hybridMultilevel"/>
    <w:tmpl w:val="660A2D4E"/>
    <w:lvl w:ilvl="0" w:tplc="742406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B00F6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D780FBF4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722A568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28F811A8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5" w:tplc="9C88B4CA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553C50E2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45BA802A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72CC819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63"/>
    <w:rsid w:val="000B3F7F"/>
    <w:rsid w:val="001E25F8"/>
    <w:rsid w:val="00316463"/>
    <w:rsid w:val="004639D2"/>
    <w:rsid w:val="00606163"/>
    <w:rsid w:val="006F0952"/>
    <w:rsid w:val="00831097"/>
    <w:rsid w:val="00A21765"/>
    <w:rsid w:val="00B27454"/>
    <w:rsid w:val="00C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D2"/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463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31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D2"/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463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31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3</cp:revision>
  <dcterms:created xsi:type="dcterms:W3CDTF">2024-11-25T19:03:00Z</dcterms:created>
  <dcterms:modified xsi:type="dcterms:W3CDTF">2024-11-25T19:45:00Z</dcterms:modified>
</cp:coreProperties>
</file>